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1062" w:type="dxa"/>
        <w:tblLook w:val="04A0" w:firstRow="1" w:lastRow="0" w:firstColumn="1" w:lastColumn="0" w:noHBand="0" w:noVBand="1"/>
      </w:tblPr>
      <w:tblGrid>
        <w:gridCol w:w="3780"/>
        <w:gridCol w:w="3870"/>
        <w:gridCol w:w="3690"/>
      </w:tblGrid>
      <w:tr w:rsidR="002A1DC7" w14:paraId="3876FDCD" w14:textId="77777777" w:rsidTr="003F1AC1">
        <w:trPr>
          <w:trHeight w:val="3330"/>
        </w:trPr>
        <w:tc>
          <w:tcPr>
            <w:tcW w:w="3780" w:type="dxa"/>
            <w:tcBorders>
              <w:top w:val="nil"/>
              <w:left w:val="nil"/>
              <w:bottom w:val="nil"/>
              <w:right w:val="nil"/>
            </w:tcBorders>
          </w:tcPr>
          <w:p w14:paraId="20A0F2FA" w14:textId="77777777" w:rsidR="008B5C5F" w:rsidRPr="008B5C5F" w:rsidRDefault="008B5C5F" w:rsidP="008B5C5F">
            <w:pPr>
              <w:pStyle w:val="Heading5"/>
              <w:jc w:val="center"/>
              <w:rPr>
                <w:b/>
                <w:color w:val="000099"/>
                <w:sz w:val="18"/>
              </w:rPr>
            </w:pPr>
            <w:r w:rsidRPr="008B5C5F">
              <w:rPr>
                <w:b/>
                <w:color w:val="000099"/>
                <w:sz w:val="18"/>
              </w:rPr>
              <w:t>Member Communities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790"/>
            </w:tblGrid>
            <w:tr w:rsidR="008B5C5F" w14:paraId="073E8DB5" w14:textId="77777777" w:rsidTr="00283AA0">
              <w:trPr>
                <w:trHeight w:val="2015"/>
              </w:trPr>
              <w:tc>
                <w:tcPr>
                  <w:tcW w:w="1612" w:type="dxa"/>
                </w:tcPr>
                <w:p w14:paraId="59961C76" w14:textId="77777777" w:rsidR="008B5C5F" w:rsidRPr="007C6745" w:rsidRDefault="008B5C5F" w:rsidP="00926B19">
                  <w:pPr>
                    <w:tabs>
                      <w:tab w:val="right" w:pos="10800"/>
                    </w:tabs>
                    <w:ind w:firstLine="49"/>
                    <w:rPr>
                      <w:rFonts w:ascii="Footlight MT Light" w:hAnsi="Footlight MT Light"/>
                      <w:color w:val="000099"/>
                      <w:sz w:val="16"/>
                      <w:u w:val="single"/>
                    </w:rPr>
                  </w:pPr>
                  <w:r w:rsidRPr="007C6745">
                    <w:rPr>
                      <w:rFonts w:ascii="Footlight MT Light" w:hAnsi="Footlight MT Light"/>
                      <w:color w:val="000099"/>
                      <w:sz w:val="16"/>
                      <w:u w:val="single"/>
                    </w:rPr>
                    <w:t>Towns of</w:t>
                  </w:r>
                </w:p>
                <w:p w14:paraId="6ECECB2F" w14:textId="77777777" w:rsidR="005B24DE" w:rsidRDefault="005B24DE"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Adams</w:t>
                  </w:r>
                </w:p>
                <w:p w14:paraId="0E55AEA2"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Boylston</w:t>
                  </w:r>
                </w:p>
                <w:p w14:paraId="08192757"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Florence</w:t>
                  </w:r>
                </w:p>
                <w:p w14:paraId="4806E7B5"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Harrisburg</w:t>
                  </w:r>
                </w:p>
                <w:p w14:paraId="4BF3DFF2"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Lewis</w:t>
                  </w:r>
                </w:p>
                <w:p w14:paraId="65E334E8"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Leyden</w:t>
                  </w:r>
                </w:p>
                <w:p w14:paraId="58719AFF"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Lorraine</w:t>
                  </w:r>
                </w:p>
                <w:p w14:paraId="19540600"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Martinsburg</w:t>
                  </w:r>
                </w:p>
                <w:p w14:paraId="4776EDEA"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Montague</w:t>
                  </w:r>
                </w:p>
                <w:p w14:paraId="38920186"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Osceola</w:t>
                  </w:r>
                </w:p>
                <w:p w14:paraId="54515183"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Pinckney</w:t>
                  </w:r>
                </w:p>
                <w:p w14:paraId="4EB0F4A4" w14:textId="77777777" w:rsidR="0042396C" w:rsidRDefault="0042396C"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Redfield</w:t>
                  </w:r>
                </w:p>
                <w:p w14:paraId="75A6208D" w14:textId="77777777" w:rsidR="008B5C5F" w:rsidRPr="007C6745" w:rsidRDefault="008B5C5F" w:rsidP="007C6745">
                  <w:pPr>
                    <w:tabs>
                      <w:tab w:val="right" w:pos="10800"/>
                    </w:tabs>
                    <w:ind w:firstLine="49"/>
                    <w:rPr>
                      <w:rFonts w:ascii="Footlight MT Light" w:hAnsi="Footlight MT Light"/>
                      <w:color w:val="000099"/>
                      <w:sz w:val="16"/>
                    </w:rPr>
                  </w:pPr>
                </w:p>
              </w:tc>
              <w:tc>
                <w:tcPr>
                  <w:tcW w:w="1790" w:type="dxa"/>
                </w:tcPr>
                <w:p w14:paraId="013BAD6C" w14:textId="77777777" w:rsidR="008B5C5F"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Rodman</w:t>
                  </w:r>
                </w:p>
                <w:p w14:paraId="6978C6CC"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Turin</w:t>
                  </w:r>
                </w:p>
                <w:p w14:paraId="596F73A6"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West Turin</w:t>
                  </w:r>
                </w:p>
                <w:p w14:paraId="23B4900E"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Williamstown</w:t>
                  </w:r>
                </w:p>
                <w:p w14:paraId="61074060" w14:textId="77777777" w:rsid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Worth</w:t>
                  </w:r>
                </w:p>
                <w:p w14:paraId="6E3D942A" w14:textId="77777777" w:rsidR="003F1AC1" w:rsidRDefault="003F1AC1" w:rsidP="007C6745">
                  <w:pPr>
                    <w:tabs>
                      <w:tab w:val="right" w:pos="10800"/>
                    </w:tabs>
                    <w:ind w:firstLine="0"/>
                    <w:rPr>
                      <w:rFonts w:ascii="Footlight MT Light" w:hAnsi="Footlight MT Light"/>
                      <w:color w:val="000099"/>
                      <w:sz w:val="16"/>
                    </w:rPr>
                  </w:pPr>
                </w:p>
                <w:p w14:paraId="4B6A01AC" w14:textId="77777777" w:rsidR="0042396C" w:rsidRDefault="003F1AC1" w:rsidP="007C6745">
                  <w:pPr>
                    <w:tabs>
                      <w:tab w:val="right" w:pos="10800"/>
                    </w:tabs>
                    <w:ind w:firstLine="0"/>
                    <w:rPr>
                      <w:rFonts w:ascii="Footlight MT Light" w:hAnsi="Footlight MT Light"/>
                      <w:color w:val="000099"/>
                      <w:sz w:val="16"/>
                      <w:u w:val="single"/>
                    </w:rPr>
                  </w:pPr>
                  <w:r>
                    <w:rPr>
                      <w:rFonts w:ascii="Footlight MT Light" w:hAnsi="Footlight MT Light"/>
                      <w:color w:val="000099"/>
                      <w:sz w:val="16"/>
                      <w:u w:val="single"/>
                    </w:rPr>
                    <w:t>Villages of</w:t>
                  </w:r>
                </w:p>
                <w:p w14:paraId="3CCF0B69" w14:textId="77777777" w:rsidR="005B24DE" w:rsidRDefault="005B24DE" w:rsidP="005B24DE">
                  <w:pPr>
                    <w:tabs>
                      <w:tab w:val="right" w:pos="10800"/>
                    </w:tabs>
                    <w:ind w:firstLine="0"/>
                    <w:rPr>
                      <w:rFonts w:ascii="Footlight MT Light" w:hAnsi="Footlight MT Light"/>
                      <w:color w:val="000099"/>
                      <w:sz w:val="16"/>
                    </w:rPr>
                  </w:pPr>
                  <w:r>
                    <w:rPr>
                      <w:rFonts w:ascii="Footlight MT Light" w:hAnsi="Footlight MT Light"/>
                      <w:color w:val="000099"/>
                      <w:sz w:val="16"/>
                    </w:rPr>
                    <w:t>Constableville</w:t>
                  </w:r>
                </w:p>
                <w:p w14:paraId="6DF59282" w14:textId="77777777"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Lyons Falls</w:t>
                  </w:r>
                </w:p>
                <w:p w14:paraId="01027D7E" w14:textId="77777777"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Port Leyden</w:t>
                  </w:r>
                </w:p>
                <w:p w14:paraId="5794EC6A" w14:textId="77777777" w:rsidR="007C6745" w:rsidRP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Turin</w:t>
                  </w:r>
                </w:p>
              </w:tc>
            </w:tr>
          </w:tbl>
          <w:p w14:paraId="184D24AC" w14:textId="77777777" w:rsidR="002A1DC7" w:rsidRDefault="007C6745" w:rsidP="0042396C">
            <w:pPr>
              <w:tabs>
                <w:tab w:val="right" w:pos="10800"/>
              </w:tabs>
              <w:rPr>
                <w:rFonts w:ascii="Footlight MT Light" w:hAnsi="Footlight MT Light"/>
                <w:b/>
                <w:color w:val="000099"/>
                <w:sz w:val="20"/>
                <w:szCs w:val="20"/>
              </w:rPr>
            </w:pPr>
            <w:r w:rsidRPr="007C6745">
              <w:rPr>
                <w:rFonts w:ascii="Footlight MT Light" w:hAnsi="Footlight MT Light"/>
                <w:b/>
                <w:color w:val="000099"/>
                <w:sz w:val="20"/>
                <w:szCs w:val="20"/>
              </w:rPr>
              <w:t>Website:  tughillcouncil.com</w:t>
            </w:r>
          </w:p>
          <w:p w14:paraId="05CF069D" w14:textId="241A3EAE" w:rsidR="00A92FC2" w:rsidRPr="00A92FC2" w:rsidRDefault="00A92FC2" w:rsidP="00A92FC2">
            <w:pPr>
              <w:tabs>
                <w:tab w:val="left" w:pos="2660"/>
              </w:tabs>
              <w:rPr>
                <w:sz w:val="20"/>
                <w:szCs w:val="20"/>
              </w:rPr>
            </w:pPr>
          </w:p>
        </w:tc>
        <w:tc>
          <w:tcPr>
            <w:tcW w:w="3870" w:type="dxa"/>
            <w:tcBorders>
              <w:top w:val="nil"/>
              <w:left w:val="nil"/>
              <w:bottom w:val="nil"/>
              <w:right w:val="nil"/>
            </w:tcBorders>
          </w:tcPr>
          <w:p w14:paraId="723D6ECD" w14:textId="77777777" w:rsidR="002A1DC7" w:rsidRPr="008B5C5F" w:rsidRDefault="00994E27" w:rsidP="007C6745">
            <w:pPr>
              <w:ind w:firstLine="0"/>
              <w:jc w:val="center"/>
              <w:rPr>
                <w:color w:val="000099"/>
              </w:rPr>
            </w:pPr>
            <w:r>
              <w:rPr>
                <w:rFonts w:ascii="Footlight MT Light" w:hAnsi="Footlight MT Light"/>
                <w:noProof/>
                <w:sz w:val="16"/>
                <w:lang w:bidi="ar-SA"/>
              </w:rPr>
              <w:drawing>
                <wp:inline distT="0" distB="0" distL="0" distR="0" wp14:anchorId="241F06F9" wp14:editId="555B3A66">
                  <wp:extent cx="2266950" cy="191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66950" cy="1917700"/>
                          </a:xfrm>
                          <a:prstGeom prst="rect">
                            <a:avLst/>
                          </a:prstGeom>
                          <a:noFill/>
                          <a:ln w="9525">
                            <a:noFill/>
                            <a:miter lim="800000"/>
                            <a:headEnd/>
                            <a:tailEnd/>
                          </a:ln>
                        </pic:spPr>
                      </pic:pic>
                    </a:graphicData>
                  </a:graphic>
                </wp:inline>
              </w:drawing>
            </w:r>
          </w:p>
        </w:tc>
        <w:tc>
          <w:tcPr>
            <w:tcW w:w="3690" w:type="dxa"/>
            <w:tcBorders>
              <w:top w:val="nil"/>
              <w:left w:val="nil"/>
              <w:bottom w:val="nil"/>
              <w:right w:val="nil"/>
            </w:tcBorders>
          </w:tcPr>
          <w:p w14:paraId="39D0B066" w14:textId="77777777" w:rsidR="002A1DC7" w:rsidRPr="008B5C5F" w:rsidRDefault="002A1DC7" w:rsidP="00C11D1B">
            <w:pPr>
              <w:pStyle w:val="Heading6"/>
              <w:jc w:val="center"/>
              <w:rPr>
                <w:b/>
                <w:i w:val="0"/>
                <w:color w:val="000099"/>
                <w:sz w:val="18"/>
              </w:rPr>
            </w:pPr>
            <w:r w:rsidRPr="008B5C5F">
              <w:rPr>
                <w:b/>
                <w:i w:val="0"/>
                <w:color w:val="000099"/>
                <w:sz w:val="18"/>
              </w:rPr>
              <w:t>Executive Committee</w:t>
            </w:r>
          </w:p>
          <w:p w14:paraId="160C11B3" w14:textId="77777777" w:rsidR="002A1DC7" w:rsidRPr="008B5C5F" w:rsidRDefault="002A1DC7" w:rsidP="00C11D1B">
            <w:pPr>
              <w:tabs>
                <w:tab w:val="right" w:pos="10800"/>
              </w:tabs>
              <w:jc w:val="center"/>
              <w:rPr>
                <w:rFonts w:ascii="Footlight MT Light" w:hAnsi="Footlight MT Light"/>
                <w:b/>
                <w:i/>
                <w:color w:val="000099"/>
                <w:sz w:val="16"/>
              </w:rPr>
            </w:pPr>
            <w:r w:rsidRPr="008B5C5F">
              <w:rPr>
                <w:rFonts w:ascii="Footlight MT Light" w:hAnsi="Footlight MT Light"/>
                <w:color w:val="000099"/>
                <w:sz w:val="16"/>
              </w:rPr>
              <w:t xml:space="preserve">ROGER TIBBETTS, </w:t>
            </w:r>
            <w:r w:rsidRPr="008B5C5F">
              <w:rPr>
                <w:rFonts w:ascii="Footlight MT Light" w:hAnsi="Footlight MT Light"/>
                <w:i/>
                <w:color w:val="000099"/>
                <w:sz w:val="16"/>
              </w:rPr>
              <w:t>Chair</w:t>
            </w:r>
          </w:p>
          <w:p w14:paraId="680FAEEE" w14:textId="77777777" w:rsidR="002A1DC7" w:rsidRPr="008B5C5F" w:rsidRDefault="00B63F5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DOUGLAS DIE</w:t>
            </w:r>
            <w:r w:rsidR="002A1DC7" w:rsidRPr="008B5C5F">
              <w:rPr>
                <w:rFonts w:ascii="Footlight MT Light" w:hAnsi="Footlight MT Light"/>
                <w:color w:val="000099"/>
                <w:sz w:val="16"/>
              </w:rPr>
              <w:t xml:space="preserve">TRICH, </w:t>
            </w:r>
            <w:r w:rsidR="002A1DC7" w:rsidRPr="008B5C5F">
              <w:rPr>
                <w:rFonts w:ascii="Footlight MT Light" w:hAnsi="Footlight MT Light"/>
                <w:i/>
                <w:color w:val="000099"/>
                <w:sz w:val="16"/>
              </w:rPr>
              <w:t>Vice Chair</w:t>
            </w:r>
          </w:p>
          <w:p w14:paraId="3CB6D56D" w14:textId="77777777" w:rsidR="002A1DC7" w:rsidRPr="008B5C5F" w:rsidRDefault="00374BFF" w:rsidP="00C11D1B">
            <w:pPr>
              <w:tabs>
                <w:tab w:val="right" w:pos="10800"/>
              </w:tabs>
              <w:jc w:val="center"/>
              <w:rPr>
                <w:rFonts w:ascii="Footlight MT Light" w:hAnsi="Footlight MT Light"/>
                <w:color w:val="000099"/>
                <w:sz w:val="16"/>
              </w:rPr>
            </w:pPr>
            <w:r>
              <w:rPr>
                <w:rFonts w:ascii="Footlight MT Light" w:hAnsi="Footlight MT Light"/>
                <w:color w:val="000099"/>
                <w:sz w:val="16"/>
              </w:rPr>
              <w:t>CARLA BAUER</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Secretary</w:t>
            </w:r>
          </w:p>
          <w:p w14:paraId="4D267ED4" w14:textId="77777777" w:rsidR="002A1DC7" w:rsidRPr="008B5C5F"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rPr>
              <w:t xml:space="preserve">IAN KLINGBAIL, </w:t>
            </w:r>
            <w:r w:rsidRPr="008B5C5F">
              <w:rPr>
                <w:rFonts w:ascii="Footlight MT Light" w:hAnsi="Footlight MT Light"/>
                <w:i/>
                <w:color w:val="000099"/>
                <w:sz w:val="16"/>
              </w:rPr>
              <w:t>Director</w:t>
            </w:r>
          </w:p>
          <w:p w14:paraId="58DC68C0" w14:textId="77777777" w:rsidR="002A1DC7"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szCs w:val="16"/>
              </w:rPr>
              <w:t>STEPHEN BERNAT</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Director</w:t>
            </w:r>
          </w:p>
          <w:p w14:paraId="1AAB7082" w14:textId="598B3184" w:rsidR="002A1DC7" w:rsidRDefault="009B37C3" w:rsidP="00C11D1B">
            <w:pPr>
              <w:tabs>
                <w:tab w:val="right" w:pos="10800"/>
              </w:tabs>
              <w:jc w:val="center"/>
              <w:rPr>
                <w:rFonts w:ascii="Footlight MT Light" w:hAnsi="Footlight MT Light"/>
                <w:i/>
                <w:color w:val="000099"/>
                <w:sz w:val="16"/>
              </w:rPr>
            </w:pPr>
            <w:r>
              <w:rPr>
                <w:rFonts w:ascii="Footlight MT Light" w:hAnsi="Footlight MT Light"/>
                <w:iCs/>
                <w:color w:val="000099"/>
                <w:sz w:val="16"/>
              </w:rPr>
              <w:t>PAULETTE WALKER</w:t>
            </w:r>
            <w:r w:rsidR="002A1DC7" w:rsidRPr="008B5C5F">
              <w:rPr>
                <w:rFonts w:ascii="Footlight MT Light" w:hAnsi="Footlight MT Light"/>
                <w:i/>
                <w:color w:val="000099"/>
                <w:sz w:val="16"/>
              </w:rPr>
              <w:t>, Director</w:t>
            </w:r>
          </w:p>
          <w:p w14:paraId="3E07EE23" w14:textId="1EA2E0AE" w:rsidR="00722165" w:rsidRPr="008B5C5F" w:rsidRDefault="002A02AF" w:rsidP="00C11D1B">
            <w:pPr>
              <w:tabs>
                <w:tab w:val="right" w:pos="10800"/>
              </w:tabs>
              <w:jc w:val="center"/>
              <w:rPr>
                <w:rFonts w:ascii="Footlight MT Light" w:hAnsi="Footlight MT Light"/>
                <w:i/>
                <w:color w:val="000099"/>
                <w:sz w:val="16"/>
              </w:rPr>
            </w:pPr>
            <w:r>
              <w:rPr>
                <w:rFonts w:ascii="Footlight MT Light" w:hAnsi="Footlight MT Light"/>
                <w:iCs/>
                <w:color w:val="000099"/>
                <w:sz w:val="16"/>
              </w:rPr>
              <w:t>FRAN YERDON</w:t>
            </w:r>
            <w:r w:rsidR="00722165">
              <w:rPr>
                <w:rFonts w:ascii="Footlight MT Light" w:hAnsi="Footlight MT Light"/>
                <w:i/>
                <w:color w:val="000099"/>
                <w:sz w:val="16"/>
              </w:rPr>
              <w:t>, Director</w:t>
            </w:r>
          </w:p>
          <w:p w14:paraId="5147966C" w14:textId="77777777" w:rsidR="002A1DC7" w:rsidRPr="008B5C5F" w:rsidRDefault="002A1DC7" w:rsidP="00C11D1B">
            <w:pPr>
              <w:ind w:firstLine="0"/>
              <w:jc w:val="center"/>
              <w:rPr>
                <w:color w:val="000099"/>
              </w:rPr>
            </w:pPr>
          </w:p>
          <w:p w14:paraId="426281AE" w14:textId="77777777" w:rsidR="002A1DC7"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Contact: Angie Kimball, Circuit Rider</w:t>
            </w:r>
          </w:p>
          <w:p w14:paraId="5815BEE2" w14:textId="77777777" w:rsidR="00571CF9" w:rsidRDefault="00571CF9" w:rsidP="00571CF9">
            <w:pPr>
              <w:tabs>
                <w:tab w:val="right" w:pos="10800"/>
              </w:tabs>
              <w:jc w:val="center"/>
              <w:rPr>
                <w:rFonts w:ascii="Footlight MT Light" w:hAnsi="Footlight MT Light"/>
                <w:b/>
                <w:color w:val="000099"/>
                <w:sz w:val="20"/>
                <w:szCs w:val="20"/>
              </w:rPr>
            </w:pPr>
            <w:r>
              <w:rPr>
                <w:rFonts w:ascii="Footlight MT Light" w:hAnsi="Footlight MT Light"/>
                <w:b/>
                <w:color w:val="000099"/>
                <w:sz w:val="20"/>
                <w:szCs w:val="20"/>
              </w:rPr>
              <w:t>PO Box 34, Redfield NY, 13437</w:t>
            </w:r>
          </w:p>
          <w:p w14:paraId="5548D9AA" w14:textId="77777777" w:rsidR="002A1DC7" w:rsidRPr="00BE1060" w:rsidRDefault="003F1AC1" w:rsidP="00C11D1B">
            <w:pPr>
              <w:tabs>
                <w:tab w:val="right" w:pos="10800"/>
              </w:tabs>
              <w:jc w:val="center"/>
              <w:rPr>
                <w:rFonts w:ascii="Footlight MT Light" w:hAnsi="Footlight MT Light"/>
                <w:i/>
                <w:color w:val="000099"/>
                <w:sz w:val="20"/>
                <w:szCs w:val="20"/>
              </w:rPr>
            </w:pPr>
            <w:r>
              <w:rPr>
                <w:rFonts w:ascii="Footlight MT Light" w:hAnsi="Footlight MT Light"/>
                <w:b/>
                <w:color w:val="000099"/>
                <w:sz w:val="20"/>
                <w:szCs w:val="20"/>
              </w:rPr>
              <w:t>Email: angie</w:t>
            </w:r>
            <w:r w:rsidR="002A1DC7" w:rsidRPr="00BE1060">
              <w:rPr>
                <w:rFonts w:ascii="Footlight MT Light" w:hAnsi="Footlight MT Light"/>
                <w:b/>
                <w:color w:val="000099"/>
                <w:sz w:val="20"/>
                <w:szCs w:val="20"/>
              </w:rPr>
              <w:t>@tughill.org</w:t>
            </w:r>
          </w:p>
          <w:p w14:paraId="66D3285F" w14:textId="77777777" w:rsidR="002A1DC7" w:rsidRPr="00BE1060"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Cell</w:t>
            </w:r>
            <w:r w:rsidRPr="00BE1060">
              <w:rPr>
                <w:rFonts w:ascii="Footlight MT Light" w:hAnsi="Footlight MT Light"/>
                <w:color w:val="000099"/>
                <w:sz w:val="20"/>
                <w:szCs w:val="20"/>
              </w:rPr>
              <w:t xml:space="preserve">   </w:t>
            </w:r>
            <w:r w:rsidRPr="00BE1060">
              <w:rPr>
                <w:rFonts w:ascii="Footlight MT Light" w:hAnsi="Footlight MT Light"/>
                <w:b/>
                <w:color w:val="000099"/>
                <w:sz w:val="20"/>
                <w:szCs w:val="20"/>
              </w:rPr>
              <w:t>315-480-6857</w:t>
            </w:r>
          </w:p>
          <w:p w14:paraId="4DC0A7A4" w14:textId="77777777" w:rsidR="002A1DC7" w:rsidRPr="00BE1060" w:rsidRDefault="002A1DC7" w:rsidP="00C11D1B">
            <w:pPr>
              <w:tabs>
                <w:tab w:val="right" w:pos="10800"/>
              </w:tabs>
              <w:jc w:val="center"/>
              <w:rPr>
                <w:rFonts w:ascii="Footlight MT Light" w:hAnsi="Footlight MT Light"/>
                <w:color w:val="000099"/>
                <w:sz w:val="20"/>
                <w:szCs w:val="20"/>
              </w:rPr>
            </w:pPr>
            <w:r w:rsidRPr="00BE1060">
              <w:rPr>
                <w:rFonts w:ascii="Footlight MT Light" w:hAnsi="Footlight MT Light"/>
                <w:b/>
                <w:color w:val="000099"/>
                <w:sz w:val="20"/>
                <w:szCs w:val="20"/>
              </w:rPr>
              <w:t>Home</w:t>
            </w:r>
            <w:r w:rsidRPr="00BE1060">
              <w:rPr>
                <w:rFonts w:ascii="Footlight MT Light" w:hAnsi="Footlight MT Light"/>
                <w:color w:val="000099"/>
                <w:sz w:val="20"/>
                <w:szCs w:val="20"/>
              </w:rPr>
              <w:t xml:space="preserve"> </w:t>
            </w:r>
            <w:hyperlink r:id="rId7" w:history="1">
              <w:r w:rsidRPr="00BE1060">
                <w:rPr>
                  <w:rStyle w:val="Hyperlink"/>
                  <w:rFonts w:ascii="Footlight MT Light" w:hAnsi="Footlight MT Light"/>
                  <w:b/>
                  <w:color w:val="000099"/>
                  <w:sz w:val="20"/>
                  <w:szCs w:val="20"/>
                  <w:u w:val="none"/>
                </w:rPr>
                <w:t>315-599-8825</w:t>
              </w:r>
            </w:hyperlink>
          </w:p>
          <w:p w14:paraId="72EC2454" w14:textId="77777777" w:rsidR="002A1DC7" w:rsidRDefault="002A1DC7" w:rsidP="002A1DC7">
            <w:pPr>
              <w:tabs>
                <w:tab w:val="left" w:pos="3559"/>
              </w:tabs>
              <w:ind w:right="1062" w:firstLine="0"/>
              <w:rPr>
                <w:color w:val="000099"/>
              </w:rPr>
            </w:pPr>
          </w:p>
          <w:p w14:paraId="683A9DFA" w14:textId="77777777" w:rsidR="00B21806" w:rsidRDefault="00B21806" w:rsidP="002A1DC7">
            <w:pPr>
              <w:tabs>
                <w:tab w:val="left" w:pos="3559"/>
              </w:tabs>
              <w:ind w:right="1062" w:firstLine="0"/>
              <w:rPr>
                <w:color w:val="000099"/>
              </w:rPr>
            </w:pPr>
          </w:p>
          <w:p w14:paraId="2BCB7C94" w14:textId="77777777" w:rsidR="00B21806" w:rsidRPr="00B21806" w:rsidRDefault="00B21806" w:rsidP="00B21806">
            <w:pPr>
              <w:tabs>
                <w:tab w:val="left" w:pos="3559"/>
              </w:tabs>
              <w:ind w:right="1062" w:firstLine="0"/>
              <w:jc w:val="center"/>
              <w:rPr>
                <w:b/>
                <w:color w:val="000099"/>
                <w:sz w:val="28"/>
                <w:szCs w:val="28"/>
              </w:rPr>
            </w:pPr>
          </w:p>
        </w:tc>
      </w:tr>
    </w:tbl>
    <w:p w14:paraId="47F3789D" w14:textId="77777777" w:rsidR="006D55C0" w:rsidRDefault="006D55C0"/>
    <w:p w14:paraId="62670263" w14:textId="306B5F3F" w:rsidR="00732A9C" w:rsidRDefault="00B21806" w:rsidP="00B21806">
      <w:pPr>
        <w:jc w:val="center"/>
        <w:rPr>
          <w:b/>
          <w:sz w:val="32"/>
          <w:szCs w:val="32"/>
          <w:u w:val="single"/>
        </w:rPr>
      </w:pPr>
      <w:r>
        <w:rPr>
          <w:b/>
          <w:sz w:val="32"/>
          <w:szCs w:val="32"/>
          <w:u w:val="single"/>
        </w:rPr>
        <w:t>CTHC Executive</w:t>
      </w:r>
      <w:r w:rsidR="00B67012">
        <w:rPr>
          <w:b/>
          <w:sz w:val="32"/>
          <w:szCs w:val="32"/>
          <w:u w:val="single"/>
        </w:rPr>
        <w:t xml:space="preserve"> Committee Meeting Minutes </w:t>
      </w:r>
      <w:r w:rsidR="00AC7B17">
        <w:rPr>
          <w:b/>
          <w:sz w:val="32"/>
          <w:szCs w:val="32"/>
          <w:u w:val="single"/>
        </w:rPr>
        <w:t>4</w:t>
      </w:r>
      <w:r w:rsidR="00B67012">
        <w:rPr>
          <w:b/>
          <w:sz w:val="32"/>
          <w:szCs w:val="32"/>
          <w:u w:val="single"/>
        </w:rPr>
        <w:t>/</w:t>
      </w:r>
      <w:r w:rsidR="00AC7B17">
        <w:rPr>
          <w:b/>
          <w:sz w:val="32"/>
          <w:szCs w:val="32"/>
          <w:u w:val="single"/>
        </w:rPr>
        <w:t>15</w:t>
      </w:r>
      <w:r w:rsidR="005B24DE">
        <w:rPr>
          <w:b/>
          <w:sz w:val="32"/>
          <w:szCs w:val="32"/>
          <w:u w:val="single"/>
        </w:rPr>
        <w:t>/20</w:t>
      </w:r>
      <w:r w:rsidR="00427B92">
        <w:rPr>
          <w:b/>
          <w:sz w:val="32"/>
          <w:szCs w:val="32"/>
          <w:u w:val="single"/>
        </w:rPr>
        <w:t>2</w:t>
      </w:r>
      <w:r w:rsidR="00740240">
        <w:rPr>
          <w:b/>
          <w:sz w:val="32"/>
          <w:szCs w:val="32"/>
          <w:u w:val="single"/>
        </w:rPr>
        <w:t>1</w:t>
      </w:r>
    </w:p>
    <w:p w14:paraId="24D38AA0" w14:textId="77777777" w:rsidR="00B21806" w:rsidRDefault="00B21806" w:rsidP="00B21806">
      <w:pPr>
        <w:jc w:val="center"/>
        <w:rPr>
          <w:b/>
          <w:sz w:val="32"/>
          <w:szCs w:val="32"/>
          <w:u w:val="single"/>
        </w:rPr>
      </w:pPr>
    </w:p>
    <w:p w14:paraId="6279DCDC" w14:textId="4D6B4A9A" w:rsidR="003F2ECD" w:rsidRPr="00836DAE" w:rsidRDefault="00B21806" w:rsidP="00B21806">
      <w:pPr>
        <w:rPr>
          <w:sz w:val="24"/>
          <w:szCs w:val="24"/>
        </w:rPr>
      </w:pPr>
      <w:r>
        <w:rPr>
          <w:sz w:val="24"/>
          <w:szCs w:val="24"/>
        </w:rPr>
        <w:tab/>
      </w:r>
      <w:r w:rsidRPr="00836DAE">
        <w:rPr>
          <w:sz w:val="24"/>
          <w:szCs w:val="24"/>
        </w:rPr>
        <w:t>The me</w:t>
      </w:r>
      <w:r w:rsidR="00375FD8" w:rsidRPr="00836DAE">
        <w:rPr>
          <w:sz w:val="24"/>
          <w:szCs w:val="24"/>
        </w:rPr>
        <w:t>e</w:t>
      </w:r>
      <w:r w:rsidR="00B67012" w:rsidRPr="00836DAE">
        <w:rPr>
          <w:sz w:val="24"/>
          <w:szCs w:val="24"/>
        </w:rPr>
        <w:t>tin</w:t>
      </w:r>
      <w:r w:rsidR="00FA1E07">
        <w:rPr>
          <w:sz w:val="24"/>
          <w:szCs w:val="24"/>
        </w:rPr>
        <w:t>g</w:t>
      </w:r>
      <w:r w:rsidR="00B67012" w:rsidRPr="00836DAE">
        <w:rPr>
          <w:sz w:val="24"/>
          <w:szCs w:val="24"/>
        </w:rPr>
        <w:t xml:space="preserve"> was </w:t>
      </w:r>
      <w:r w:rsidR="00740240">
        <w:rPr>
          <w:sz w:val="24"/>
          <w:szCs w:val="24"/>
        </w:rPr>
        <w:t xml:space="preserve">held via Zoom and </w:t>
      </w:r>
      <w:r w:rsidR="00B67012" w:rsidRPr="00836DAE">
        <w:rPr>
          <w:sz w:val="24"/>
          <w:szCs w:val="24"/>
        </w:rPr>
        <w:t xml:space="preserve">called to order at </w:t>
      </w:r>
      <w:r w:rsidR="00AC7B17">
        <w:rPr>
          <w:sz w:val="24"/>
          <w:szCs w:val="24"/>
        </w:rPr>
        <w:t>6</w:t>
      </w:r>
      <w:r w:rsidR="00B67012" w:rsidRPr="00836DAE">
        <w:rPr>
          <w:sz w:val="24"/>
          <w:szCs w:val="24"/>
        </w:rPr>
        <w:t>:</w:t>
      </w:r>
      <w:r w:rsidR="00AC7B17">
        <w:rPr>
          <w:sz w:val="24"/>
          <w:szCs w:val="24"/>
        </w:rPr>
        <w:t>32</w:t>
      </w:r>
      <w:r w:rsidRPr="00836DAE">
        <w:rPr>
          <w:sz w:val="24"/>
          <w:szCs w:val="24"/>
        </w:rPr>
        <w:t xml:space="preserve"> p.m. by Chairman R. Tibbetts.  </w:t>
      </w:r>
      <w:r w:rsidR="00CC778F" w:rsidRPr="00836DAE">
        <w:rPr>
          <w:sz w:val="24"/>
          <w:szCs w:val="24"/>
        </w:rPr>
        <w:t>Also p</w:t>
      </w:r>
      <w:r w:rsidR="00374BFF" w:rsidRPr="00836DAE">
        <w:rPr>
          <w:sz w:val="24"/>
          <w:szCs w:val="24"/>
        </w:rPr>
        <w:t>resent for the meeting were</w:t>
      </w:r>
      <w:r w:rsidR="00FA1E07">
        <w:rPr>
          <w:sz w:val="24"/>
          <w:szCs w:val="24"/>
        </w:rPr>
        <w:t xml:space="preserve"> C. Bauer, Secretary;</w:t>
      </w:r>
      <w:r w:rsidR="00A92FC2" w:rsidRPr="00836DAE">
        <w:rPr>
          <w:sz w:val="24"/>
          <w:szCs w:val="24"/>
        </w:rPr>
        <w:t xml:space="preserve"> F</w:t>
      </w:r>
      <w:r w:rsidR="00B67012" w:rsidRPr="00836DAE">
        <w:rPr>
          <w:sz w:val="24"/>
          <w:szCs w:val="24"/>
        </w:rPr>
        <w:t xml:space="preserve">. </w:t>
      </w:r>
      <w:r w:rsidR="00A92FC2" w:rsidRPr="00836DAE">
        <w:rPr>
          <w:sz w:val="24"/>
          <w:szCs w:val="24"/>
        </w:rPr>
        <w:t>Yerdon</w:t>
      </w:r>
      <w:r w:rsidR="000F4C0C" w:rsidRPr="00836DAE">
        <w:rPr>
          <w:sz w:val="24"/>
          <w:szCs w:val="24"/>
        </w:rPr>
        <w:t xml:space="preserve">, </w:t>
      </w:r>
      <w:r w:rsidR="00E25BB4" w:rsidRPr="00836DAE">
        <w:rPr>
          <w:sz w:val="24"/>
          <w:szCs w:val="24"/>
        </w:rPr>
        <w:t xml:space="preserve">Director; </w:t>
      </w:r>
      <w:r w:rsidR="00AC7B17">
        <w:rPr>
          <w:sz w:val="24"/>
          <w:szCs w:val="24"/>
        </w:rPr>
        <w:t>I</w:t>
      </w:r>
      <w:r w:rsidR="00E25BB4" w:rsidRPr="00836DAE">
        <w:rPr>
          <w:sz w:val="24"/>
          <w:szCs w:val="24"/>
        </w:rPr>
        <w:t xml:space="preserve">. </w:t>
      </w:r>
      <w:r w:rsidR="00AC7B17">
        <w:rPr>
          <w:sz w:val="24"/>
          <w:szCs w:val="24"/>
        </w:rPr>
        <w:t>Klingbail</w:t>
      </w:r>
      <w:r w:rsidR="006D20E4" w:rsidRPr="00836DAE">
        <w:rPr>
          <w:sz w:val="24"/>
          <w:szCs w:val="24"/>
        </w:rPr>
        <w:t>, Director</w:t>
      </w:r>
      <w:r w:rsidR="009F0B86" w:rsidRPr="00836DAE">
        <w:rPr>
          <w:sz w:val="24"/>
          <w:szCs w:val="24"/>
        </w:rPr>
        <w:t xml:space="preserve">; </w:t>
      </w:r>
      <w:r w:rsidR="00FA1E07">
        <w:rPr>
          <w:sz w:val="24"/>
          <w:szCs w:val="24"/>
        </w:rPr>
        <w:t xml:space="preserve">S. Bernat, Director; </w:t>
      </w:r>
      <w:r w:rsidR="00A92FC2" w:rsidRPr="00836DAE">
        <w:rPr>
          <w:sz w:val="24"/>
          <w:szCs w:val="24"/>
        </w:rPr>
        <w:t>M. Johnson from the Tug Hill Commission</w:t>
      </w:r>
      <w:r w:rsidR="0046750F" w:rsidRPr="00836DAE">
        <w:rPr>
          <w:sz w:val="24"/>
          <w:szCs w:val="24"/>
        </w:rPr>
        <w:t xml:space="preserve"> and</w:t>
      </w:r>
      <w:r w:rsidR="00C8621C" w:rsidRPr="00836DAE">
        <w:rPr>
          <w:sz w:val="24"/>
          <w:szCs w:val="24"/>
        </w:rPr>
        <w:t xml:space="preserve"> </w:t>
      </w:r>
      <w:r w:rsidR="00CC778F" w:rsidRPr="00836DAE">
        <w:rPr>
          <w:sz w:val="24"/>
          <w:szCs w:val="24"/>
        </w:rPr>
        <w:t>A. Kimball, Circuit Rider</w:t>
      </w:r>
      <w:r w:rsidR="00B122E6" w:rsidRPr="00836DAE">
        <w:rPr>
          <w:sz w:val="24"/>
          <w:szCs w:val="24"/>
        </w:rPr>
        <w:t>.</w:t>
      </w:r>
      <w:r w:rsidR="00374BFF" w:rsidRPr="00836DAE">
        <w:rPr>
          <w:sz w:val="24"/>
          <w:szCs w:val="24"/>
        </w:rPr>
        <w:t xml:space="preserve">  </w:t>
      </w:r>
    </w:p>
    <w:p w14:paraId="781AE1B9" w14:textId="77777777" w:rsidR="00B21806" w:rsidRPr="00836DAE" w:rsidRDefault="000F4C0C" w:rsidP="00B21806">
      <w:pPr>
        <w:ind w:firstLine="0"/>
        <w:rPr>
          <w:sz w:val="24"/>
          <w:szCs w:val="24"/>
        </w:rPr>
      </w:pPr>
      <w:r w:rsidRPr="00836DAE">
        <w:rPr>
          <w:sz w:val="24"/>
          <w:szCs w:val="24"/>
        </w:rPr>
        <w:t xml:space="preserve">  </w:t>
      </w:r>
    </w:p>
    <w:p w14:paraId="3A527570" w14:textId="3B626D44" w:rsidR="00B21806" w:rsidRPr="00836DAE" w:rsidRDefault="00B21806" w:rsidP="00B21806">
      <w:pPr>
        <w:ind w:firstLine="0"/>
        <w:rPr>
          <w:sz w:val="24"/>
          <w:szCs w:val="24"/>
        </w:rPr>
      </w:pPr>
      <w:r w:rsidRPr="00836DAE">
        <w:rPr>
          <w:b/>
          <w:sz w:val="24"/>
          <w:szCs w:val="24"/>
          <w:u w:val="single"/>
        </w:rPr>
        <w:t>Minutes:</w:t>
      </w:r>
      <w:r w:rsidR="00391B38" w:rsidRPr="00836DAE">
        <w:rPr>
          <w:sz w:val="24"/>
          <w:szCs w:val="24"/>
        </w:rPr>
        <w:t xml:space="preserve">  The minutes </w:t>
      </w:r>
      <w:r w:rsidR="006D20E4" w:rsidRPr="00836DAE">
        <w:rPr>
          <w:sz w:val="24"/>
          <w:szCs w:val="24"/>
        </w:rPr>
        <w:t>of the</w:t>
      </w:r>
      <w:r w:rsidR="00B67012" w:rsidRPr="00836DAE">
        <w:rPr>
          <w:sz w:val="24"/>
          <w:szCs w:val="24"/>
        </w:rPr>
        <w:t xml:space="preserve"> </w:t>
      </w:r>
      <w:r w:rsidR="00AC7B17">
        <w:rPr>
          <w:sz w:val="24"/>
          <w:szCs w:val="24"/>
        </w:rPr>
        <w:t>January</w:t>
      </w:r>
      <w:r w:rsidR="00A92FC2" w:rsidRPr="00836DAE">
        <w:rPr>
          <w:sz w:val="24"/>
          <w:szCs w:val="24"/>
        </w:rPr>
        <w:t xml:space="preserve"> </w:t>
      </w:r>
      <w:r w:rsidR="00721ED1" w:rsidRPr="00836DAE">
        <w:rPr>
          <w:sz w:val="24"/>
          <w:szCs w:val="24"/>
        </w:rPr>
        <w:t>2</w:t>
      </w:r>
      <w:r w:rsidR="00AC7B17">
        <w:rPr>
          <w:sz w:val="24"/>
          <w:szCs w:val="24"/>
        </w:rPr>
        <w:t>8</w:t>
      </w:r>
      <w:r w:rsidR="006D20E4" w:rsidRPr="00836DAE">
        <w:rPr>
          <w:sz w:val="24"/>
          <w:szCs w:val="24"/>
        </w:rPr>
        <w:t>, 20</w:t>
      </w:r>
      <w:r w:rsidR="00FA1E07">
        <w:rPr>
          <w:sz w:val="24"/>
          <w:szCs w:val="24"/>
        </w:rPr>
        <w:t>2</w:t>
      </w:r>
      <w:r w:rsidR="00AC7B17">
        <w:rPr>
          <w:sz w:val="24"/>
          <w:szCs w:val="24"/>
        </w:rPr>
        <w:t>1</w:t>
      </w:r>
      <w:r w:rsidRPr="00836DAE">
        <w:rPr>
          <w:sz w:val="24"/>
          <w:szCs w:val="24"/>
        </w:rPr>
        <w:t xml:space="preserve"> Executive Committee meeting w</w:t>
      </w:r>
      <w:r w:rsidR="00A92FC2" w:rsidRPr="00836DAE">
        <w:rPr>
          <w:sz w:val="24"/>
          <w:szCs w:val="24"/>
        </w:rPr>
        <w:t>ere</w:t>
      </w:r>
      <w:r w:rsidRPr="00836DAE">
        <w:rPr>
          <w:sz w:val="24"/>
          <w:szCs w:val="24"/>
        </w:rPr>
        <w:t xml:space="preserve"> reviewed by the Co</w:t>
      </w:r>
      <w:r w:rsidR="00374BFF" w:rsidRPr="00836DAE">
        <w:rPr>
          <w:sz w:val="24"/>
          <w:szCs w:val="24"/>
        </w:rPr>
        <w:t>mmittee.</w:t>
      </w:r>
      <w:r w:rsidR="00B122E6" w:rsidRPr="00836DAE">
        <w:rPr>
          <w:sz w:val="24"/>
          <w:szCs w:val="24"/>
        </w:rPr>
        <w:t xml:space="preserve">  </w:t>
      </w:r>
      <w:r w:rsidR="00DC5D12" w:rsidRPr="00836DAE">
        <w:rPr>
          <w:sz w:val="24"/>
          <w:szCs w:val="24"/>
        </w:rPr>
        <w:t xml:space="preserve">A motion was made by </w:t>
      </w:r>
      <w:r w:rsidR="00AC7B17">
        <w:rPr>
          <w:sz w:val="24"/>
          <w:szCs w:val="24"/>
        </w:rPr>
        <w:t>C</w:t>
      </w:r>
      <w:r w:rsidR="00DC5D12" w:rsidRPr="00836DAE">
        <w:rPr>
          <w:sz w:val="24"/>
          <w:szCs w:val="24"/>
        </w:rPr>
        <w:t xml:space="preserve">. </w:t>
      </w:r>
      <w:r w:rsidR="00AC7B17">
        <w:rPr>
          <w:sz w:val="24"/>
          <w:szCs w:val="24"/>
        </w:rPr>
        <w:t>Bauer</w:t>
      </w:r>
      <w:r w:rsidR="00DC5D12" w:rsidRPr="00836DAE">
        <w:rPr>
          <w:sz w:val="24"/>
          <w:szCs w:val="24"/>
        </w:rPr>
        <w:t xml:space="preserve"> (</w:t>
      </w:r>
      <w:r w:rsidR="00AC7B17">
        <w:rPr>
          <w:sz w:val="24"/>
          <w:szCs w:val="24"/>
        </w:rPr>
        <w:t>Redfield</w:t>
      </w:r>
      <w:r w:rsidR="00444768" w:rsidRPr="00836DAE">
        <w:rPr>
          <w:sz w:val="24"/>
          <w:szCs w:val="24"/>
        </w:rPr>
        <w:t>)</w:t>
      </w:r>
      <w:r w:rsidR="00B67012" w:rsidRPr="00836DAE">
        <w:rPr>
          <w:sz w:val="24"/>
          <w:szCs w:val="24"/>
        </w:rPr>
        <w:t xml:space="preserve"> and seconded by </w:t>
      </w:r>
      <w:r w:rsidR="00AC7B17">
        <w:rPr>
          <w:sz w:val="24"/>
          <w:szCs w:val="24"/>
        </w:rPr>
        <w:t>R</w:t>
      </w:r>
      <w:r w:rsidR="00CD7023" w:rsidRPr="00836DAE">
        <w:rPr>
          <w:sz w:val="24"/>
          <w:szCs w:val="24"/>
        </w:rPr>
        <w:t>.</w:t>
      </w:r>
      <w:r w:rsidR="00A92FC2" w:rsidRPr="00836DAE">
        <w:rPr>
          <w:sz w:val="24"/>
          <w:szCs w:val="24"/>
        </w:rPr>
        <w:t xml:space="preserve"> </w:t>
      </w:r>
      <w:r w:rsidR="00AC7B17">
        <w:rPr>
          <w:sz w:val="24"/>
          <w:szCs w:val="24"/>
        </w:rPr>
        <w:t>Tibbetts</w:t>
      </w:r>
      <w:r w:rsidR="00B67012" w:rsidRPr="00836DAE">
        <w:rPr>
          <w:sz w:val="24"/>
          <w:szCs w:val="24"/>
        </w:rPr>
        <w:t xml:space="preserve"> (</w:t>
      </w:r>
      <w:r w:rsidR="00AC7B17">
        <w:rPr>
          <w:sz w:val="24"/>
          <w:szCs w:val="24"/>
        </w:rPr>
        <w:t>Rodman</w:t>
      </w:r>
      <w:r w:rsidR="00444768" w:rsidRPr="00836DAE">
        <w:rPr>
          <w:sz w:val="24"/>
          <w:szCs w:val="24"/>
        </w:rPr>
        <w:t>)</w:t>
      </w:r>
      <w:r w:rsidR="00403CDB" w:rsidRPr="00836DAE">
        <w:rPr>
          <w:sz w:val="24"/>
          <w:szCs w:val="24"/>
        </w:rPr>
        <w:t xml:space="preserve"> to ac</w:t>
      </w:r>
      <w:r w:rsidR="00DC5D12" w:rsidRPr="00836DAE">
        <w:rPr>
          <w:sz w:val="24"/>
          <w:szCs w:val="24"/>
        </w:rPr>
        <w:t>cept the minutes</w:t>
      </w:r>
      <w:r w:rsidRPr="00836DAE">
        <w:rPr>
          <w:sz w:val="24"/>
          <w:szCs w:val="24"/>
        </w:rPr>
        <w:t xml:space="preserve">.  All </w:t>
      </w:r>
      <w:r w:rsidR="00143F31" w:rsidRPr="00836DAE">
        <w:rPr>
          <w:sz w:val="24"/>
          <w:szCs w:val="24"/>
        </w:rPr>
        <w:t xml:space="preserve">were </w:t>
      </w:r>
      <w:r w:rsidRPr="00836DAE">
        <w:rPr>
          <w:sz w:val="24"/>
          <w:szCs w:val="24"/>
        </w:rPr>
        <w:t>in favor</w:t>
      </w:r>
      <w:r w:rsidR="006C5892" w:rsidRPr="00836DAE">
        <w:rPr>
          <w:sz w:val="24"/>
          <w:szCs w:val="24"/>
        </w:rPr>
        <w:t xml:space="preserve"> (</w:t>
      </w:r>
      <w:r w:rsidR="00A92FC2" w:rsidRPr="00836DAE">
        <w:rPr>
          <w:sz w:val="24"/>
          <w:szCs w:val="24"/>
        </w:rPr>
        <w:t>s</w:t>
      </w:r>
      <w:r w:rsidR="006C5892" w:rsidRPr="00836DAE">
        <w:rPr>
          <w:sz w:val="24"/>
          <w:szCs w:val="24"/>
        </w:rPr>
        <w:t>ee attached</w:t>
      </w:r>
      <w:r w:rsidR="00403CDB" w:rsidRPr="00836DAE">
        <w:rPr>
          <w:sz w:val="24"/>
          <w:szCs w:val="24"/>
        </w:rPr>
        <w:t xml:space="preserve"> </w:t>
      </w:r>
      <w:r w:rsidR="00CC778F" w:rsidRPr="00836DAE">
        <w:rPr>
          <w:sz w:val="24"/>
          <w:szCs w:val="24"/>
        </w:rPr>
        <w:t>minutes</w:t>
      </w:r>
      <w:r w:rsidR="006C5892" w:rsidRPr="00836DAE">
        <w:rPr>
          <w:sz w:val="24"/>
          <w:szCs w:val="24"/>
        </w:rPr>
        <w:t>)</w:t>
      </w:r>
      <w:r w:rsidR="00A92FC2" w:rsidRPr="00836DAE">
        <w:rPr>
          <w:sz w:val="24"/>
          <w:szCs w:val="24"/>
        </w:rPr>
        <w:t xml:space="preserve">.  </w:t>
      </w:r>
    </w:p>
    <w:p w14:paraId="08700DA7" w14:textId="77777777" w:rsidR="00B21806" w:rsidRPr="00836DAE" w:rsidRDefault="00B21806" w:rsidP="00B21806">
      <w:pPr>
        <w:ind w:firstLine="0"/>
        <w:rPr>
          <w:sz w:val="24"/>
          <w:szCs w:val="24"/>
        </w:rPr>
      </w:pPr>
    </w:p>
    <w:p w14:paraId="4DC8697A" w14:textId="02BAB554" w:rsidR="00B21806" w:rsidRPr="00836DAE" w:rsidRDefault="00B21806" w:rsidP="00B21806">
      <w:pPr>
        <w:ind w:firstLine="0"/>
        <w:rPr>
          <w:sz w:val="24"/>
          <w:szCs w:val="24"/>
        </w:rPr>
      </w:pPr>
      <w:r w:rsidRPr="00836DAE">
        <w:rPr>
          <w:b/>
          <w:sz w:val="24"/>
          <w:szCs w:val="24"/>
          <w:u w:val="single"/>
        </w:rPr>
        <w:t>Reports:</w:t>
      </w:r>
      <w:r w:rsidRPr="00836DAE">
        <w:rPr>
          <w:sz w:val="24"/>
          <w:szCs w:val="24"/>
        </w:rPr>
        <w:t xml:space="preserve">  </w:t>
      </w:r>
      <w:r w:rsidRPr="00836DAE">
        <w:rPr>
          <w:b/>
          <w:sz w:val="24"/>
          <w:szCs w:val="24"/>
        </w:rPr>
        <w:t>A)</w:t>
      </w:r>
      <w:r w:rsidRPr="00836DAE">
        <w:rPr>
          <w:sz w:val="24"/>
          <w:szCs w:val="24"/>
        </w:rPr>
        <w:t xml:space="preserve"> </w:t>
      </w:r>
      <w:r w:rsidRPr="00836DAE">
        <w:rPr>
          <w:b/>
          <w:sz w:val="24"/>
          <w:szCs w:val="24"/>
        </w:rPr>
        <w:t xml:space="preserve">Financial Report – </w:t>
      </w:r>
      <w:r w:rsidR="005D0504" w:rsidRPr="00836DAE">
        <w:rPr>
          <w:sz w:val="24"/>
          <w:szCs w:val="24"/>
        </w:rPr>
        <w:t xml:space="preserve">Chairman R. Tibbetts (Rodman) </w:t>
      </w:r>
      <w:r w:rsidR="00A92FC2" w:rsidRPr="00836DAE">
        <w:rPr>
          <w:sz w:val="24"/>
          <w:szCs w:val="24"/>
        </w:rPr>
        <w:t xml:space="preserve">presented the financial report as of </w:t>
      </w:r>
      <w:r w:rsidR="00AC7B17">
        <w:rPr>
          <w:sz w:val="24"/>
          <w:szCs w:val="24"/>
        </w:rPr>
        <w:t>March</w:t>
      </w:r>
      <w:r w:rsidR="00721ED1" w:rsidRPr="00836DAE">
        <w:rPr>
          <w:sz w:val="24"/>
          <w:szCs w:val="24"/>
        </w:rPr>
        <w:t xml:space="preserve"> </w:t>
      </w:r>
      <w:r w:rsidR="00AC7B17">
        <w:rPr>
          <w:sz w:val="24"/>
          <w:szCs w:val="24"/>
        </w:rPr>
        <w:t>31</w:t>
      </w:r>
      <w:r w:rsidR="00A92FC2" w:rsidRPr="00836DAE">
        <w:rPr>
          <w:sz w:val="24"/>
          <w:szCs w:val="24"/>
        </w:rPr>
        <w:t>, 20</w:t>
      </w:r>
      <w:r w:rsidR="00535480" w:rsidRPr="00836DAE">
        <w:rPr>
          <w:sz w:val="24"/>
          <w:szCs w:val="24"/>
        </w:rPr>
        <w:t>2</w:t>
      </w:r>
      <w:r w:rsidR="00155419">
        <w:rPr>
          <w:sz w:val="24"/>
          <w:szCs w:val="24"/>
        </w:rPr>
        <w:t>1</w:t>
      </w:r>
      <w:r w:rsidR="00A92FC2" w:rsidRPr="00836DAE">
        <w:rPr>
          <w:sz w:val="24"/>
          <w:szCs w:val="24"/>
        </w:rPr>
        <w:t>.  Year-to Date Carry Over - $</w:t>
      </w:r>
      <w:r w:rsidR="00250872" w:rsidRPr="00836DAE">
        <w:rPr>
          <w:sz w:val="24"/>
          <w:szCs w:val="24"/>
        </w:rPr>
        <w:t>3</w:t>
      </w:r>
      <w:r w:rsidR="00155419">
        <w:rPr>
          <w:sz w:val="24"/>
          <w:szCs w:val="24"/>
        </w:rPr>
        <w:t>8</w:t>
      </w:r>
      <w:r w:rsidR="00A92FC2" w:rsidRPr="00836DAE">
        <w:rPr>
          <w:sz w:val="24"/>
          <w:szCs w:val="24"/>
        </w:rPr>
        <w:t>,</w:t>
      </w:r>
      <w:r w:rsidR="00155419">
        <w:rPr>
          <w:sz w:val="24"/>
          <w:szCs w:val="24"/>
        </w:rPr>
        <w:t>594</w:t>
      </w:r>
      <w:r w:rsidR="00A92FC2" w:rsidRPr="00836DAE">
        <w:rPr>
          <w:sz w:val="24"/>
          <w:szCs w:val="24"/>
        </w:rPr>
        <w:t>.</w:t>
      </w:r>
      <w:r w:rsidR="00155419">
        <w:rPr>
          <w:sz w:val="24"/>
          <w:szCs w:val="24"/>
        </w:rPr>
        <w:t>24</w:t>
      </w:r>
      <w:r w:rsidR="00A92FC2" w:rsidRPr="00836DAE">
        <w:rPr>
          <w:sz w:val="24"/>
          <w:szCs w:val="24"/>
        </w:rPr>
        <w:t>; Receipts to date - $</w:t>
      </w:r>
      <w:r w:rsidR="00AC7B17">
        <w:rPr>
          <w:sz w:val="24"/>
          <w:szCs w:val="24"/>
        </w:rPr>
        <w:t>10,201</w:t>
      </w:r>
      <w:r w:rsidR="00047463">
        <w:rPr>
          <w:sz w:val="24"/>
          <w:szCs w:val="24"/>
        </w:rPr>
        <w:t>.</w:t>
      </w:r>
      <w:r w:rsidR="00AC7B17">
        <w:rPr>
          <w:sz w:val="24"/>
          <w:szCs w:val="24"/>
        </w:rPr>
        <w:t>63</w:t>
      </w:r>
      <w:r w:rsidR="00A92FC2" w:rsidRPr="00836DAE">
        <w:rPr>
          <w:sz w:val="24"/>
          <w:szCs w:val="24"/>
        </w:rPr>
        <w:t>; Distributions to Date - $</w:t>
      </w:r>
      <w:r w:rsidR="00AC7B17">
        <w:rPr>
          <w:sz w:val="24"/>
          <w:szCs w:val="24"/>
        </w:rPr>
        <w:t>1,966</w:t>
      </w:r>
      <w:r w:rsidR="00A92FC2" w:rsidRPr="00836DAE">
        <w:rPr>
          <w:sz w:val="24"/>
          <w:szCs w:val="24"/>
        </w:rPr>
        <w:t>.</w:t>
      </w:r>
      <w:r w:rsidR="00AC7B17">
        <w:rPr>
          <w:sz w:val="24"/>
          <w:szCs w:val="24"/>
        </w:rPr>
        <w:t>33</w:t>
      </w:r>
      <w:r w:rsidR="00A92FC2" w:rsidRPr="00836DAE">
        <w:rPr>
          <w:sz w:val="24"/>
          <w:szCs w:val="24"/>
        </w:rPr>
        <w:t>; Net Funds Available - $</w:t>
      </w:r>
      <w:r w:rsidR="00AC7B17">
        <w:rPr>
          <w:sz w:val="24"/>
          <w:szCs w:val="24"/>
        </w:rPr>
        <w:t>46</w:t>
      </w:r>
      <w:r w:rsidR="00A92FC2" w:rsidRPr="00836DAE">
        <w:rPr>
          <w:sz w:val="24"/>
          <w:szCs w:val="24"/>
        </w:rPr>
        <w:t>,</w:t>
      </w:r>
      <w:r w:rsidR="00AC7B17">
        <w:rPr>
          <w:sz w:val="24"/>
          <w:szCs w:val="24"/>
        </w:rPr>
        <w:t>829</w:t>
      </w:r>
      <w:r w:rsidR="00A92FC2" w:rsidRPr="00836DAE">
        <w:rPr>
          <w:sz w:val="24"/>
          <w:szCs w:val="24"/>
        </w:rPr>
        <w:t>.</w:t>
      </w:r>
      <w:r w:rsidR="00AC7B17">
        <w:rPr>
          <w:sz w:val="24"/>
          <w:szCs w:val="24"/>
        </w:rPr>
        <w:t>54</w:t>
      </w:r>
      <w:r w:rsidR="00A92FC2" w:rsidRPr="00836DAE">
        <w:rPr>
          <w:sz w:val="24"/>
          <w:szCs w:val="24"/>
        </w:rPr>
        <w:t xml:space="preserve">.  A motion was made by </w:t>
      </w:r>
      <w:r w:rsidR="00AC7B17">
        <w:rPr>
          <w:sz w:val="24"/>
          <w:szCs w:val="24"/>
        </w:rPr>
        <w:t>S</w:t>
      </w:r>
      <w:r w:rsidR="00A92FC2" w:rsidRPr="00836DAE">
        <w:rPr>
          <w:sz w:val="24"/>
          <w:szCs w:val="24"/>
        </w:rPr>
        <w:t xml:space="preserve">. </w:t>
      </w:r>
      <w:r w:rsidR="00AC7B17">
        <w:rPr>
          <w:sz w:val="24"/>
          <w:szCs w:val="24"/>
        </w:rPr>
        <w:t>Bernat</w:t>
      </w:r>
      <w:r w:rsidR="00A92FC2" w:rsidRPr="00836DAE">
        <w:rPr>
          <w:sz w:val="24"/>
          <w:szCs w:val="24"/>
        </w:rPr>
        <w:t xml:space="preserve"> (</w:t>
      </w:r>
      <w:r w:rsidR="00AC7B17">
        <w:rPr>
          <w:sz w:val="24"/>
          <w:szCs w:val="24"/>
        </w:rPr>
        <w:t>Harrisburg</w:t>
      </w:r>
      <w:r w:rsidR="00D0104A">
        <w:rPr>
          <w:sz w:val="24"/>
          <w:szCs w:val="24"/>
        </w:rPr>
        <w:t>)</w:t>
      </w:r>
      <w:r w:rsidR="00A92FC2" w:rsidRPr="00836DAE">
        <w:rPr>
          <w:sz w:val="24"/>
          <w:szCs w:val="24"/>
        </w:rPr>
        <w:t xml:space="preserve"> and seconded by </w:t>
      </w:r>
      <w:r w:rsidR="00AC7B17">
        <w:rPr>
          <w:sz w:val="24"/>
          <w:szCs w:val="24"/>
        </w:rPr>
        <w:t>I</w:t>
      </w:r>
      <w:r w:rsidR="00A92FC2" w:rsidRPr="00836DAE">
        <w:rPr>
          <w:sz w:val="24"/>
          <w:szCs w:val="24"/>
        </w:rPr>
        <w:t xml:space="preserve">. </w:t>
      </w:r>
      <w:r w:rsidR="00AC7B17">
        <w:rPr>
          <w:sz w:val="24"/>
          <w:szCs w:val="24"/>
        </w:rPr>
        <w:t>Klingbail</w:t>
      </w:r>
      <w:r w:rsidR="00A92FC2" w:rsidRPr="00836DAE">
        <w:rPr>
          <w:sz w:val="24"/>
          <w:szCs w:val="24"/>
        </w:rPr>
        <w:t xml:space="preserve"> (</w:t>
      </w:r>
      <w:r w:rsidR="00AC7B17">
        <w:rPr>
          <w:sz w:val="24"/>
          <w:szCs w:val="24"/>
        </w:rPr>
        <w:t>Lewis</w:t>
      </w:r>
      <w:r w:rsidR="00A92FC2" w:rsidRPr="00836DAE">
        <w:rPr>
          <w:sz w:val="24"/>
          <w:szCs w:val="24"/>
        </w:rPr>
        <w:t>)</w:t>
      </w:r>
      <w:r w:rsidR="00F5677D" w:rsidRPr="00836DAE">
        <w:rPr>
          <w:sz w:val="24"/>
          <w:szCs w:val="24"/>
        </w:rPr>
        <w:t xml:space="preserve"> to accept the report as presented.  All were in favor (see attached report).  The comparison of the Circuit Rider expenses</w:t>
      </w:r>
      <w:r w:rsidR="00AC7B17">
        <w:rPr>
          <w:sz w:val="24"/>
          <w:szCs w:val="24"/>
        </w:rPr>
        <w:t xml:space="preserve"> and dues paid</w:t>
      </w:r>
      <w:r w:rsidR="00F5677D" w:rsidRPr="00836DAE">
        <w:rPr>
          <w:sz w:val="24"/>
          <w:szCs w:val="24"/>
        </w:rPr>
        <w:t xml:space="preserve"> to da</w:t>
      </w:r>
      <w:r w:rsidR="00113572">
        <w:rPr>
          <w:sz w:val="24"/>
          <w:szCs w:val="24"/>
        </w:rPr>
        <w:t xml:space="preserve">te </w:t>
      </w:r>
      <w:r w:rsidR="006D71FB" w:rsidRPr="00836DAE">
        <w:rPr>
          <w:sz w:val="24"/>
          <w:szCs w:val="24"/>
        </w:rPr>
        <w:t xml:space="preserve">and the proposed dues structure going forward </w:t>
      </w:r>
      <w:r w:rsidR="00F5677D" w:rsidRPr="00836DAE">
        <w:rPr>
          <w:sz w:val="24"/>
          <w:szCs w:val="24"/>
        </w:rPr>
        <w:t>w</w:t>
      </w:r>
      <w:r w:rsidR="006D71FB" w:rsidRPr="00836DAE">
        <w:rPr>
          <w:sz w:val="24"/>
          <w:szCs w:val="24"/>
        </w:rPr>
        <w:t>ere</w:t>
      </w:r>
      <w:r w:rsidR="00F5677D" w:rsidRPr="00836DAE">
        <w:rPr>
          <w:sz w:val="24"/>
          <w:szCs w:val="24"/>
        </w:rPr>
        <w:t xml:space="preserve"> also presented and reviewed by the Committee</w:t>
      </w:r>
      <w:r w:rsidR="006D71FB" w:rsidRPr="00836DAE">
        <w:rPr>
          <w:sz w:val="24"/>
          <w:szCs w:val="24"/>
        </w:rPr>
        <w:t xml:space="preserve"> (see attached reports).</w:t>
      </w:r>
    </w:p>
    <w:p w14:paraId="3516A175" w14:textId="7AE960E4" w:rsidR="00A63E93" w:rsidRPr="00836DAE" w:rsidRDefault="009E6665" w:rsidP="00B21806">
      <w:pPr>
        <w:ind w:firstLine="0"/>
        <w:rPr>
          <w:sz w:val="24"/>
          <w:szCs w:val="24"/>
        </w:rPr>
      </w:pPr>
      <w:r w:rsidRPr="00836DAE">
        <w:rPr>
          <w:sz w:val="24"/>
          <w:szCs w:val="24"/>
        </w:rPr>
        <w:t xml:space="preserve">                  </w:t>
      </w:r>
      <w:r w:rsidRPr="00836DAE">
        <w:rPr>
          <w:b/>
          <w:sz w:val="24"/>
          <w:szCs w:val="24"/>
        </w:rPr>
        <w:t xml:space="preserve">B) Reports of Towns – </w:t>
      </w:r>
      <w:r w:rsidR="002942EE" w:rsidRPr="00836DAE">
        <w:rPr>
          <w:sz w:val="24"/>
          <w:szCs w:val="24"/>
        </w:rPr>
        <w:t>A. Kimball</w:t>
      </w:r>
      <w:r w:rsidRPr="00836DAE">
        <w:rPr>
          <w:sz w:val="24"/>
          <w:szCs w:val="24"/>
        </w:rPr>
        <w:t xml:space="preserve"> </w:t>
      </w:r>
      <w:r w:rsidR="006E3A08" w:rsidRPr="00836DAE">
        <w:rPr>
          <w:sz w:val="24"/>
          <w:szCs w:val="24"/>
        </w:rPr>
        <w:t xml:space="preserve">(CR) </w:t>
      </w:r>
      <w:r w:rsidRPr="00836DAE">
        <w:rPr>
          <w:sz w:val="24"/>
          <w:szCs w:val="24"/>
        </w:rPr>
        <w:t xml:space="preserve">presented </w:t>
      </w:r>
      <w:r w:rsidR="006D4990" w:rsidRPr="00836DAE">
        <w:rPr>
          <w:sz w:val="24"/>
          <w:szCs w:val="24"/>
        </w:rPr>
        <w:t>the</w:t>
      </w:r>
      <w:r w:rsidRPr="00836DAE">
        <w:rPr>
          <w:sz w:val="24"/>
          <w:szCs w:val="24"/>
        </w:rPr>
        <w:t xml:space="preserve"> report of the Towns and reviewed the pertinent in</w:t>
      </w:r>
      <w:r w:rsidR="009166B0" w:rsidRPr="00836DAE">
        <w:rPr>
          <w:sz w:val="24"/>
          <w:szCs w:val="24"/>
        </w:rPr>
        <w:t>forma</w:t>
      </w:r>
      <w:r w:rsidR="00375FD8" w:rsidRPr="00836DAE">
        <w:rPr>
          <w:sz w:val="24"/>
          <w:szCs w:val="24"/>
        </w:rPr>
        <w:t>tion</w:t>
      </w:r>
      <w:r w:rsidR="002942EE" w:rsidRPr="00836DAE">
        <w:rPr>
          <w:sz w:val="24"/>
          <w:szCs w:val="24"/>
        </w:rPr>
        <w:t xml:space="preserve"> for each.</w:t>
      </w:r>
      <w:r w:rsidR="00143F31" w:rsidRPr="00836DAE">
        <w:rPr>
          <w:sz w:val="24"/>
          <w:szCs w:val="24"/>
        </w:rPr>
        <w:t xml:space="preserve">  </w:t>
      </w:r>
      <w:r w:rsidR="00D80516">
        <w:rPr>
          <w:sz w:val="24"/>
          <w:szCs w:val="24"/>
        </w:rPr>
        <w:t>She also discussed some regional projects which are being worked on with the municipalities</w:t>
      </w:r>
      <w:r w:rsidR="00AC7B17">
        <w:rPr>
          <w:sz w:val="24"/>
          <w:szCs w:val="24"/>
        </w:rPr>
        <w:t xml:space="preserve"> such as the official map update project, and the Lorraine-Worth court consolidation</w:t>
      </w:r>
      <w:r w:rsidR="008C4E38">
        <w:rPr>
          <w:sz w:val="24"/>
          <w:szCs w:val="24"/>
        </w:rPr>
        <w:t xml:space="preserve"> </w:t>
      </w:r>
      <w:r w:rsidR="00143F31" w:rsidRPr="00836DAE">
        <w:rPr>
          <w:sz w:val="24"/>
          <w:szCs w:val="24"/>
        </w:rPr>
        <w:t>(See attached report.)</w:t>
      </w:r>
      <w:r w:rsidR="006D4990" w:rsidRPr="00836DAE">
        <w:rPr>
          <w:sz w:val="24"/>
          <w:szCs w:val="24"/>
        </w:rPr>
        <w:t xml:space="preserve">  </w:t>
      </w:r>
    </w:p>
    <w:p w14:paraId="5D07D5BB" w14:textId="109F47F8" w:rsidR="00F5677D" w:rsidRPr="00836DAE" w:rsidRDefault="00F5677D" w:rsidP="00B21806">
      <w:pPr>
        <w:ind w:firstLine="0"/>
        <w:rPr>
          <w:bCs/>
          <w:sz w:val="24"/>
          <w:szCs w:val="24"/>
        </w:rPr>
      </w:pPr>
    </w:p>
    <w:p w14:paraId="6AD2EEEF" w14:textId="243113D0" w:rsidR="00DB4DD1" w:rsidRPr="006A0DAF" w:rsidRDefault="00F5677D" w:rsidP="00B21806">
      <w:pPr>
        <w:ind w:firstLine="0"/>
        <w:rPr>
          <w:bCs/>
          <w:sz w:val="24"/>
          <w:szCs w:val="24"/>
        </w:rPr>
      </w:pPr>
      <w:r w:rsidRPr="00836DAE">
        <w:rPr>
          <w:b/>
          <w:sz w:val="24"/>
          <w:szCs w:val="24"/>
          <w:u w:val="single"/>
        </w:rPr>
        <w:t>Tug Hill Commission Topics:</w:t>
      </w:r>
      <w:r w:rsidRPr="00836DAE">
        <w:rPr>
          <w:b/>
          <w:sz w:val="24"/>
          <w:szCs w:val="24"/>
        </w:rPr>
        <w:t xml:space="preserve"> A) </w:t>
      </w:r>
      <w:r w:rsidR="00AC7B17">
        <w:rPr>
          <w:b/>
          <w:sz w:val="24"/>
          <w:szCs w:val="24"/>
        </w:rPr>
        <w:t xml:space="preserve">Community Recognition award: </w:t>
      </w:r>
      <w:r w:rsidR="00AC7B17">
        <w:rPr>
          <w:bCs/>
          <w:sz w:val="24"/>
          <w:szCs w:val="24"/>
        </w:rPr>
        <w:t xml:space="preserve"> M. Johnson (THC) outlined the new award that the Commission will be giving out this year in recognition of community accomplishments</w:t>
      </w:r>
      <w:r w:rsidR="00581DE7">
        <w:rPr>
          <w:bCs/>
          <w:sz w:val="24"/>
          <w:szCs w:val="24"/>
        </w:rPr>
        <w:t>.</w:t>
      </w:r>
      <w:r w:rsidR="00AC7B17">
        <w:rPr>
          <w:bCs/>
          <w:sz w:val="24"/>
          <w:szCs w:val="24"/>
        </w:rPr>
        <w:t xml:space="preserve"> Projects can be submitted by municipalities or community groups. The decision will be made by the Commission and the COG Chairs. </w:t>
      </w:r>
      <w:r w:rsidR="008C58A3">
        <w:rPr>
          <w:bCs/>
          <w:sz w:val="24"/>
          <w:szCs w:val="24"/>
        </w:rPr>
        <w:t xml:space="preserve"> </w:t>
      </w:r>
    </w:p>
    <w:p w14:paraId="26B895FC" w14:textId="77777777" w:rsidR="00615F80" w:rsidRDefault="00F5677D" w:rsidP="00B21806">
      <w:pPr>
        <w:ind w:firstLine="0"/>
        <w:rPr>
          <w:b/>
          <w:sz w:val="24"/>
          <w:szCs w:val="24"/>
        </w:rPr>
      </w:pPr>
      <w:r w:rsidRPr="00836DAE">
        <w:rPr>
          <w:bCs/>
          <w:sz w:val="24"/>
          <w:szCs w:val="24"/>
        </w:rPr>
        <w:t xml:space="preserve">                                                   </w:t>
      </w:r>
      <w:r w:rsidR="000401C6">
        <w:rPr>
          <w:b/>
          <w:sz w:val="24"/>
          <w:szCs w:val="24"/>
        </w:rPr>
        <w:t xml:space="preserve">B) </w:t>
      </w:r>
      <w:r w:rsidR="00AC7B17">
        <w:rPr>
          <w:b/>
          <w:sz w:val="24"/>
          <w:szCs w:val="24"/>
        </w:rPr>
        <w:t xml:space="preserve">Mini-comp plans: </w:t>
      </w:r>
      <w:r w:rsidR="00AC7B17">
        <w:rPr>
          <w:bCs/>
          <w:sz w:val="24"/>
          <w:szCs w:val="24"/>
        </w:rPr>
        <w:t>M. Johnson gave an update on</w:t>
      </w:r>
      <w:r w:rsidR="002F3873">
        <w:rPr>
          <w:bCs/>
          <w:sz w:val="24"/>
          <w:szCs w:val="24"/>
        </w:rPr>
        <w:t xml:space="preserve"> </w:t>
      </w:r>
      <w:r w:rsidR="00AC7B17">
        <w:rPr>
          <w:bCs/>
          <w:sz w:val="24"/>
          <w:szCs w:val="24"/>
        </w:rPr>
        <w:t>the progress of getting the mini-comp plans adopted by the municipalities. So far, Redfield, Worth</w:t>
      </w:r>
      <w:r w:rsidR="00615F80">
        <w:rPr>
          <w:bCs/>
          <w:sz w:val="24"/>
          <w:szCs w:val="24"/>
        </w:rPr>
        <w:t xml:space="preserve"> and West Turin have adopted by resolution, Pinckney is in process and the process has been mentioned in Harrisburg, Osceola and Boylston.</w:t>
      </w:r>
      <w:r w:rsidR="00856D5B" w:rsidRPr="00856D5B">
        <w:rPr>
          <w:bCs/>
          <w:sz w:val="24"/>
          <w:szCs w:val="24"/>
        </w:rPr>
        <w:t xml:space="preserve"> </w:t>
      </w:r>
      <w:r w:rsidR="00FC10DE" w:rsidRPr="00836DAE">
        <w:rPr>
          <w:b/>
          <w:sz w:val="24"/>
          <w:szCs w:val="24"/>
        </w:rPr>
        <w:t xml:space="preserve"> </w:t>
      </w:r>
      <w:r w:rsidR="00FC10DE" w:rsidRPr="00836DAE">
        <w:rPr>
          <w:bCs/>
          <w:sz w:val="24"/>
          <w:szCs w:val="24"/>
        </w:rPr>
        <w:t xml:space="preserve">   </w:t>
      </w:r>
    </w:p>
    <w:p w14:paraId="382B8950" w14:textId="5FE5594F" w:rsidR="00857BF2" w:rsidRPr="00615F80" w:rsidRDefault="00615F80" w:rsidP="00B21806">
      <w:pPr>
        <w:ind w:firstLine="0"/>
        <w:rPr>
          <w:b/>
          <w:sz w:val="24"/>
          <w:szCs w:val="24"/>
        </w:rPr>
      </w:pPr>
      <w:r>
        <w:rPr>
          <w:b/>
          <w:sz w:val="24"/>
          <w:szCs w:val="24"/>
        </w:rPr>
        <w:t xml:space="preserve">                                                   C</w:t>
      </w:r>
      <w:r w:rsidR="00A53479">
        <w:rPr>
          <w:b/>
          <w:sz w:val="24"/>
          <w:szCs w:val="24"/>
        </w:rPr>
        <w:t xml:space="preserve">) Other </w:t>
      </w:r>
      <w:r>
        <w:rPr>
          <w:b/>
          <w:sz w:val="24"/>
          <w:szCs w:val="24"/>
        </w:rPr>
        <w:t>Tug Hill updates</w:t>
      </w:r>
      <w:r w:rsidR="00A53479">
        <w:rPr>
          <w:b/>
          <w:sz w:val="24"/>
          <w:szCs w:val="24"/>
        </w:rPr>
        <w:t>:</w:t>
      </w:r>
      <w:r w:rsidR="00A53479">
        <w:rPr>
          <w:bCs/>
          <w:sz w:val="24"/>
          <w:szCs w:val="24"/>
        </w:rPr>
        <w:t xml:space="preserve"> </w:t>
      </w:r>
      <w:r>
        <w:rPr>
          <w:bCs/>
          <w:sz w:val="24"/>
          <w:szCs w:val="24"/>
        </w:rPr>
        <w:t>None</w:t>
      </w:r>
    </w:p>
    <w:p w14:paraId="403CC259" w14:textId="77777777" w:rsidR="00A63E93" w:rsidRPr="00836DAE" w:rsidRDefault="00A63E93" w:rsidP="00B21806">
      <w:pPr>
        <w:ind w:firstLine="0"/>
        <w:rPr>
          <w:b/>
          <w:sz w:val="24"/>
          <w:szCs w:val="24"/>
          <w:u w:val="single"/>
        </w:rPr>
      </w:pPr>
    </w:p>
    <w:p w14:paraId="3396F0E2" w14:textId="730724CB" w:rsidR="00801B2B" w:rsidRPr="00615F80" w:rsidRDefault="00A63E93" w:rsidP="00B21806">
      <w:pPr>
        <w:ind w:firstLine="0"/>
        <w:rPr>
          <w:bCs/>
          <w:sz w:val="24"/>
          <w:szCs w:val="24"/>
        </w:rPr>
      </w:pPr>
      <w:r w:rsidRPr="00836DAE">
        <w:rPr>
          <w:b/>
          <w:sz w:val="24"/>
          <w:szCs w:val="24"/>
          <w:u w:val="single"/>
        </w:rPr>
        <w:t>Old Business:</w:t>
      </w:r>
      <w:r w:rsidR="00FE2A04" w:rsidRPr="00836DAE">
        <w:rPr>
          <w:sz w:val="24"/>
          <w:szCs w:val="24"/>
        </w:rPr>
        <w:t xml:space="preserve">  </w:t>
      </w:r>
      <w:r w:rsidR="00E97C38" w:rsidRPr="00836DAE">
        <w:rPr>
          <w:b/>
          <w:sz w:val="24"/>
          <w:szCs w:val="24"/>
        </w:rPr>
        <w:t xml:space="preserve">A) </w:t>
      </w:r>
      <w:r w:rsidR="00615F80">
        <w:rPr>
          <w:b/>
          <w:sz w:val="24"/>
          <w:szCs w:val="24"/>
        </w:rPr>
        <w:t xml:space="preserve">Spring Meeting Decision – </w:t>
      </w:r>
      <w:r w:rsidR="00615F80">
        <w:rPr>
          <w:bCs/>
          <w:sz w:val="24"/>
          <w:szCs w:val="24"/>
        </w:rPr>
        <w:t>The Committee discussed the possibility of a spring meeting and decided that due to safety and spacing concerns at any restaurant facility due to the continuing COVID 19 pandemic restrictions that they would not hold a spring meeting. They approved to conduct election of officers in the same manner as last year, in writing via email</w:t>
      </w:r>
      <w:r w:rsidR="006E3A01">
        <w:rPr>
          <w:bCs/>
          <w:sz w:val="24"/>
          <w:szCs w:val="24"/>
        </w:rPr>
        <w:t>.</w:t>
      </w:r>
      <w:r w:rsidR="00615F80">
        <w:rPr>
          <w:bCs/>
          <w:sz w:val="24"/>
          <w:szCs w:val="24"/>
        </w:rPr>
        <w:t xml:space="preserve"> </w:t>
      </w:r>
    </w:p>
    <w:p w14:paraId="280AE080" w14:textId="559579F3" w:rsidR="005868F2" w:rsidRPr="006E3A01" w:rsidRDefault="005868F2" w:rsidP="00B21806">
      <w:pPr>
        <w:ind w:firstLine="0"/>
        <w:rPr>
          <w:bCs/>
          <w:sz w:val="24"/>
          <w:szCs w:val="24"/>
        </w:rPr>
      </w:pPr>
      <w:r w:rsidRPr="00836DAE">
        <w:rPr>
          <w:bCs/>
          <w:sz w:val="24"/>
          <w:szCs w:val="24"/>
        </w:rPr>
        <w:t xml:space="preserve">                      </w:t>
      </w:r>
      <w:r w:rsidR="00615F80">
        <w:rPr>
          <w:bCs/>
          <w:sz w:val="24"/>
          <w:szCs w:val="24"/>
        </w:rPr>
        <w:t xml:space="preserve"> </w:t>
      </w:r>
      <w:r w:rsidRPr="00836DAE">
        <w:rPr>
          <w:bCs/>
          <w:sz w:val="24"/>
          <w:szCs w:val="24"/>
        </w:rPr>
        <w:t xml:space="preserve">    </w:t>
      </w:r>
      <w:r w:rsidR="00531933" w:rsidRPr="00836DAE">
        <w:rPr>
          <w:b/>
          <w:sz w:val="24"/>
          <w:szCs w:val="24"/>
        </w:rPr>
        <w:t>B</w:t>
      </w:r>
      <w:r w:rsidRPr="00836DAE">
        <w:rPr>
          <w:b/>
          <w:sz w:val="24"/>
          <w:szCs w:val="24"/>
        </w:rPr>
        <w:t xml:space="preserve">) </w:t>
      </w:r>
      <w:r w:rsidR="006E3A01">
        <w:rPr>
          <w:b/>
          <w:sz w:val="24"/>
          <w:szCs w:val="24"/>
        </w:rPr>
        <w:t xml:space="preserve">Village of Adams and Meeting Schedule: </w:t>
      </w:r>
      <w:r w:rsidR="006E3A01">
        <w:rPr>
          <w:bCs/>
          <w:sz w:val="24"/>
          <w:szCs w:val="24"/>
        </w:rPr>
        <w:t xml:space="preserve">The Village of Adams has locally approved to join the CTHC and since we can not have a meeting to officially approve their membership until the fall meeting, A. Kimball (CR) and the Associates have begun covering their meetings on a provisional basis until the CTHC can </w:t>
      </w:r>
      <w:r w:rsidR="002C09B9">
        <w:rPr>
          <w:bCs/>
          <w:sz w:val="24"/>
          <w:szCs w:val="24"/>
        </w:rPr>
        <w:t>act</w:t>
      </w:r>
      <w:r w:rsidR="006E3A01">
        <w:rPr>
          <w:bCs/>
          <w:sz w:val="24"/>
          <w:szCs w:val="24"/>
        </w:rPr>
        <w:t>. In the past the dues for new members first year of membership has been waived by the Executive Committee and they approved to waive the initial years membership for the Village of Adams. A. Kimball (CR) reviewed the updated meeting coverage schedule for 2021 and a possible schedule for 2022 (see attached).</w:t>
      </w:r>
    </w:p>
    <w:p w14:paraId="3D883BBD" w14:textId="795D34FE" w:rsidR="009D4EFD" w:rsidRPr="00836DAE" w:rsidRDefault="009D4EFD" w:rsidP="00B21806">
      <w:pPr>
        <w:ind w:firstLine="0"/>
        <w:rPr>
          <w:bCs/>
          <w:sz w:val="24"/>
          <w:szCs w:val="24"/>
        </w:rPr>
      </w:pPr>
      <w:r w:rsidRPr="00836DAE">
        <w:rPr>
          <w:bCs/>
          <w:sz w:val="24"/>
          <w:szCs w:val="24"/>
        </w:rPr>
        <w:t xml:space="preserve">                       </w:t>
      </w:r>
      <w:r w:rsidR="00615F80">
        <w:rPr>
          <w:bCs/>
          <w:sz w:val="24"/>
          <w:szCs w:val="24"/>
        </w:rPr>
        <w:t xml:space="preserve"> </w:t>
      </w:r>
      <w:r w:rsidRPr="00836DAE">
        <w:rPr>
          <w:bCs/>
          <w:sz w:val="24"/>
          <w:szCs w:val="24"/>
        </w:rPr>
        <w:t xml:space="preserve">   </w:t>
      </w:r>
      <w:r w:rsidRPr="00836DAE">
        <w:rPr>
          <w:b/>
          <w:sz w:val="24"/>
          <w:szCs w:val="24"/>
        </w:rPr>
        <w:t xml:space="preserve">C) Any Other Old Business - </w:t>
      </w:r>
      <w:r w:rsidRPr="00836DAE">
        <w:rPr>
          <w:bCs/>
          <w:sz w:val="24"/>
          <w:szCs w:val="24"/>
        </w:rPr>
        <w:t>None</w:t>
      </w:r>
    </w:p>
    <w:p w14:paraId="61C3397B" w14:textId="77777777" w:rsidR="006E3A08" w:rsidRPr="00836DAE" w:rsidRDefault="006E3A08" w:rsidP="00B21806">
      <w:pPr>
        <w:ind w:firstLine="0"/>
        <w:rPr>
          <w:sz w:val="24"/>
          <w:szCs w:val="24"/>
        </w:rPr>
      </w:pPr>
    </w:p>
    <w:p w14:paraId="6BC16F79" w14:textId="7A34C7C4" w:rsidR="00DF0901" w:rsidRPr="00F12AB3" w:rsidRDefault="00A63E93" w:rsidP="007F190D">
      <w:pPr>
        <w:ind w:firstLine="0"/>
        <w:rPr>
          <w:bCs/>
          <w:sz w:val="24"/>
          <w:szCs w:val="24"/>
        </w:rPr>
      </w:pPr>
      <w:r w:rsidRPr="00836DAE">
        <w:rPr>
          <w:b/>
          <w:sz w:val="24"/>
          <w:szCs w:val="24"/>
          <w:u w:val="single"/>
        </w:rPr>
        <w:t>New Business:</w:t>
      </w:r>
      <w:r w:rsidRPr="00836DAE">
        <w:rPr>
          <w:b/>
          <w:sz w:val="24"/>
          <w:szCs w:val="24"/>
        </w:rPr>
        <w:t xml:space="preserve"> </w:t>
      </w:r>
      <w:r w:rsidR="00E97C38" w:rsidRPr="00836DAE">
        <w:rPr>
          <w:sz w:val="24"/>
          <w:szCs w:val="24"/>
        </w:rPr>
        <w:t xml:space="preserve"> </w:t>
      </w:r>
      <w:r w:rsidR="007E7401" w:rsidRPr="00836DAE">
        <w:rPr>
          <w:b/>
          <w:sz w:val="24"/>
          <w:szCs w:val="24"/>
        </w:rPr>
        <w:t xml:space="preserve">A) </w:t>
      </w:r>
      <w:r w:rsidR="006E3A01">
        <w:rPr>
          <w:b/>
          <w:sz w:val="24"/>
          <w:szCs w:val="24"/>
        </w:rPr>
        <w:t xml:space="preserve">COG Subscription to Zoom: </w:t>
      </w:r>
      <w:r w:rsidR="00F12AB3">
        <w:rPr>
          <w:bCs/>
          <w:sz w:val="24"/>
          <w:szCs w:val="24"/>
        </w:rPr>
        <w:t>A. Kimball (CR) reported that the Commission may be lowering their Zoom subscription level and discussed the possibility of the COG purchasing a subscription or possibly sharing licenses with the other COGs if the virtual meetings continue. The cost of a single license, without the transcription feature is $149/year. More details to follow as things progress.</w:t>
      </w:r>
    </w:p>
    <w:p w14:paraId="70727AE4" w14:textId="0E85D253" w:rsidR="00E11188" w:rsidRPr="00836DAE" w:rsidRDefault="00E7276D" w:rsidP="007E1C3F">
      <w:pPr>
        <w:ind w:firstLine="0"/>
        <w:rPr>
          <w:sz w:val="24"/>
          <w:szCs w:val="24"/>
        </w:rPr>
      </w:pPr>
      <w:r w:rsidRPr="00836DAE">
        <w:rPr>
          <w:sz w:val="24"/>
          <w:szCs w:val="24"/>
        </w:rPr>
        <w:t xml:space="preserve">          </w:t>
      </w:r>
      <w:r w:rsidR="00B75023" w:rsidRPr="00836DAE">
        <w:rPr>
          <w:sz w:val="24"/>
          <w:szCs w:val="24"/>
        </w:rPr>
        <w:t xml:space="preserve">           </w:t>
      </w:r>
      <w:r w:rsidR="0013327D" w:rsidRPr="00836DAE">
        <w:rPr>
          <w:sz w:val="24"/>
          <w:szCs w:val="24"/>
        </w:rPr>
        <w:t xml:space="preserve"> </w:t>
      </w:r>
      <w:r w:rsidR="007F190D" w:rsidRPr="00836DAE">
        <w:rPr>
          <w:sz w:val="24"/>
          <w:szCs w:val="24"/>
        </w:rPr>
        <w:t xml:space="preserve">      </w:t>
      </w:r>
      <w:r w:rsidR="00E11188" w:rsidRPr="00836DAE">
        <w:rPr>
          <w:b/>
          <w:bCs/>
          <w:sz w:val="24"/>
          <w:szCs w:val="24"/>
        </w:rPr>
        <w:t xml:space="preserve">B) </w:t>
      </w:r>
      <w:r w:rsidR="00F12AB3">
        <w:rPr>
          <w:b/>
          <w:bCs/>
          <w:sz w:val="24"/>
          <w:szCs w:val="24"/>
        </w:rPr>
        <w:t>2020 “Minutes” for the COG meetings:</w:t>
      </w:r>
      <w:r w:rsidR="00F12AB3">
        <w:rPr>
          <w:sz w:val="24"/>
          <w:szCs w:val="24"/>
        </w:rPr>
        <w:t xml:space="preserve"> The Board reviewed the explanation for the lack of the spring and fall meetings of 2020 and the outcome of the actions taken in writing (see attached). A motion was made by F. Yerdon (Osceola) and seconded by I. Klingbail (Lewis) to accept the “minutes” as presented. All were in favor. </w:t>
      </w:r>
      <w:r w:rsidR="005923DC">
        <w:rPr>
          <w:sz w:val="24"/>
          <w:szCs w:val="24"/>
        </w:rPr>
        <w:t xml:space="preserve"> </w:t>
      </w:r>
      <w:r w:rsidR="00E03F10" w:rsidRPr="00836DAE">
        <w:rPr>
          <w:sz w:val="24"/>
          <w:szCs w:val="24"/>
        </w:rPr>
        <w:t xml:space="preserve">   </w:t>
      </w:r>
    </w:p>
    <w:p w14:paraId="6630CF51" w14:textId="46014A5E" w:rsidR="005923DC" w:rsidRDefault="00E11188" w:rsidP="007E1C3F">
      <w:pPr>
        <w:ind w:firstLine="0"/>
        <w:rPr>
          <w:sz w:val="24"/>
          <w:szCs w:val="24"/>
        </w:rPr>
      </w:pPr>
      <w:r w:rsidRPr="00836DAE">
        <w:rPr>
          <w:sz w:val="24"/>
          <w:szCs w:val="24"/>
        </w:rPr>
        <w:t xml:space="preserve">                            </w:t>
      </w:r>
      <w:r w:rsidR="00F12AB3">
        <w:rPr>
          <w:b/>
          <w:sz w:val="24"/>
          <w:szCs w:val="24"/>
        </w:rPr>
        <w:t>C</w:t>
      </w:r>
      <w:r w:rsidR="0013327D" w:rsidRPr="00836DAE">
        <w:rPr>
          <w:b/>
          <w:sz w:val="24"/>
          <w:szCs w:val="24"/>
        </w:rPr>
        <w:t>) Any Other New Business-</w:t>
      </w:r>
      <w:r w:rsidR="00896CF6" w:rsidRPr="00836DAE">
        <w:rPr>
          <w:sz w:val="24"/>
          <w:szCs w:val="24"/>
        </w:rPr>
        <w:t xml:space="preserve"> </w:t>
      </w:r>
      <w:r w:rsidR="005923DC">
        <w:rPr>
          <w:sz w:val="24"/>
          <w:szCs w:val="24"/>
        </w:rPr>
        <w:t xml:space="preserve">R. Tibbetts (Rodman) reported that </w:t>
      </w:r>
      <w:r w:rsidR="00F12AB3">
        <w:rPr>
          <w:sz w:val="24"/>
          <w:szCs w:val="24"/>
        </w:rPr>
        <w:t>the Tug Hill Tomorrow Land Trust (THTLT)recently had some land in Lorraine donated to them by a doctor</w:t>
      </w:r>
      <w:r w:rsidR="005923DC">
        <w:rPr>
          <w:sz w:val="24"/>
          <w:szCs w:val="24"/>
        </w:rPr>
        <w:t>.</w:t>
      </w:r>
      <w:r w:rsidR="00F12AB3">
        <w:rPr>
          <w:sz w:val="24"/>
          <w:szCs w:val="24"/>
        </w:rPr>
        <w:t xml:space="preserve"> Pure Water for Life (which he is on the Board of and was formed to fight the Rodman landfill) had a fund balance still and decided to donate $30,000 to THTLT to use at the new property to develop trails, parking areas etc. to make the property accessible to the public. </w:t>
      </w:r>
    </w:p>
    <w:p w14:paraId="062E7C79" w14:textId="1F25D205" w:rsidR="0013327D" w:rsidRDefault="005923DC" w:rsidP="007E1C3F">
      <w:pPr>
        <w:ind w:firstLine="0"/>
        <w:rPr>
          <w:sz w:val="24"/>
          <w:szCs w:val="24"/>
        </w:rPr>
      </w:pPr>
      <w:r>
        <w:rPr>
          <w:sz w:val="24"/>
          <w:szCs w:val="24"/>
        </w:rPr>
        <w:t xml:space="preserve">                                                                              -</w:t>
      </w:r>
      <w:r w:rsidR="006A2207">
        <w:rPr>
          <w:sz w:val="24"/>
          <w:szCs w:val="24"/>
        </w:rPr>
        <w:t xml:space="preserve">F. Yerdon (Osceola) spoke about a land use issue in the town where 2 structures were placed very close to the Salmon River, in opposition to their zoning law and their special areas designations. They have had some difficulties dealing with the County codes office and the new Enforcement Officer. </w:t>
      </w:r>
    </w:p>
    <w:p w14:paraId="08F6CDA1" w14:textId="1F18B908" w:rsidR="006A2207" w:rsidRPr="00836DAE" w:rsidRDefault="006A2207" w:rsidP="007E1C3F">
      <w:pPr>
        <w:ind w:firstLine="0"/>
        <w:rPr>
          <w:sz w:val="24"/>
          <w:szCs w:val="24"/>
        </w:rPr>
      </w:pPr>
      <w:r>
        <w:rPr>
          <w:sz w:val="24"/>
          <w:szCs w:val="24"/>
        </w:rPr>
        <w:t xml:space="preserve">                                                                              -S. Bernat (Harrisburg) asked a question about solar and if the increase in value is placed on the project owner or the property owner and R. Tibbetts (Rodman) answered that it depended on the individual circumstances of the case. I. Klingbail (Lewis) also asked a question about solar development and the regulations in the new state legislation, which were answered by M. Johnson (THC).  </w:t>
      </w:r>
    </w:p>
    <w:p w14:paraId="4069ED1F" w14:textId="77777777" w:rsidR="00B10259" w:rsidRPr="00836DAE" w:rsidRDefault="00BF29A5" w:rsidP="00F053F6">
      <w:pPr>
        <w:ind w:firstLine="0"/>
        <w:rPr>
          <w:sz w:val="24"/>
          <w:szCs w:val="24"/>
        </w:rPr>
      </w:pPr>
      <w:r w:rsidRPr="00836DAE">
        <w:rPr>
          <w:sz w:val="24"/>
          <w:szCs w:val="24"/>
        </w:rPr>
        <w:t xml:space="preserve">                                                 </w:t>
      </w:r>
      <w:r w:rsidR="002942EE" w:rsidRPr="00836DAE">
        <w:rPr>
          <w:sz w:val="24"/>
          <w:szCs w:val="24"/>
        </w:rPr>
        <w:t xml:space="preserve">                  </w:t>
      </w:r>
    </w:p>
    <w:p w14:paraId="3ABA9CD2" w14:textId="19823BAA" w:rsidR="007A583F" w:rsidRPr="00836DAE" w:rsidRDefault="00B10259" w:rsidP="00B10259">
      <w:pPr>
        <w:ind w:firstLine="0"/>
        <w:rPr>
          <w:sz w:val="24"/>
          <w:szCs w:val="24"/>
        </w:rPr>
      </w:pPr>
      <w:r w:rsidRPr="00836DAE">
        <w:rPr>
          <w:sz w:val="24"/>
          <w:szCs w:val="24"/>
        </w:rPr>
        <w:t xml:space="preserve">With no more business before the </w:t>
      </w:r>
      <w:r w:rsidR="006B432E" w:rsidRPr="00836DAE">
        <w:rPr>
          <w:sz w:val="24"/>
          <w:szCs w:val="24"/>
        </w:rPr>
        <w:t>c</w:t>
      </w:r>
      <w:r w:rsidR="00C54CE7" w:rsidRPr="00836DAE">
        <w:rPr>
          <w:sz w:val="24"/>
          <w:szCs w:val="24"/>
        </w:rPr>
        <w:t xml:space="preserve">ommittee a motion was made </w:t>
      </w:r>
      <w:r w:rsidR="00F053F6" w:rsidRPr="00836DAE">
        <w:rPr>
          <w:sz w:val="24"/>
          <w:szCs w:val="24"/>
        </w:rPr>
        <w:t xml:space="preserve">by </w:t>
      </w:r>
      <w:r w:rsidR="006A2207">
        <w:rPr>
          <w:sz w:val="24"/>
          <w:szCs w:val="24"/>
        </w:rPr>
        <w:t>F</w:t>
      </w:r>
      <w:r w:rsidR="005923DC">
        <w:rPr>
          <w:sz w:val="24"/>
          <w:szCs w:val="24"/>
        </w:rPr>
        <w:t xml:space="preserve">. </w:t>
      </w:r>
      <w:r w:rsidR="006A2207">
        <w:rPr>
          <w:sz w:val="24"/>
          <w:szCs w:val="24"/>
        </w:rPr>
        <w:t>Yerdon</w:t>
      </w:r>
      <w:r w:rsidR="00896CF6" w:rsidRPr="00836DAE">
        <w:rPr>
          <w:sz w:val="24"/>
          <w:szCs w:val="24"/>
        </w:rPr>
        <w:t xml:space="preserve"> (</w:t>
      </w:r>
      <w:r w:rsidR="006A2207">
        <w:rPr>
          <w:sz w:val="24"/>
          <w:szCs w:val="24"/>
        </w:rPr>
        <w:t>Osceola</w:t>
      </w:r>
      <w:r w:rsidR="00444768" w:rsidRPr="00836DAE">
        <w:rPr>
          <w:sz w:val="24"/>
          <w:szCs w:val="24"/>
        </w:rPr>
        <w:t>)</w:t>
      </w:r>
      <w:r w:rsidR="001A1F0A" w:rsidRPr="00836DAE">
        <w:rPr>
          <w:sz w:val="24"/>
          <w:szCs w:val="24"/>
        </w:rPr>
        <w:t xml:space="preserve"> </w:t>
      </w:r>
      <w:r w:rsidR="00F053F6" w:rsidRPr="00836DAE">
        <w:rPr>
          <w:sz w:val="24"/>
          <w:szCs w:val="24"/>
        </w:rPr>
        <w:t>and seconded by</w:t>
      </w:r>
      <w:r w:rsidR="00896CF6" w:rsidRPr="00836DAE">
        <w:rPr>
          <w:sz w:val="24"/>
          <w:szCs w:val="24"/>
        </w:rPr>
        <w:t xml:space="preserve"> </w:t>
      </w:r>
      <w:r w:rsidR="006A2207">
        <w:rPr>
          <w:sz w:val="24"/>
          <w:szCs w:val="24"/>
        </w:rPr>
        <w:t>I</w:t>
      </w:r>
      <w:r w:rsidR="00896CF6" w:rsidRPr="00836DAE">
        <w:rPr>
          <w:sz w:val="24"/>
          <w:szCs w:val="24"/>
        </w:rPr>
        <w:t xml:space="preserve">. </w:t>
      </w:r>
      <w:r w:rsidR="006A2207">
        <w:rPr>
          <w:sz w:val="24"/>
          <w:szCs w:val="24"/>
        </w:rPr>
        <w:t>Klingbail</w:t>
      </w:r>
      <w:r w:rsidR="00896CF6" w:rsidRPr="00836DAE">
        <w:rPr>
          <w:sz w:val="24"/>
          <w:szCs w:val="24"/>
        </w:rPr>
        <w:t xml:space="preserve"> (</w:t>
      </w:r>
      <w:r w:rsidR="006A2207">
        <w:rPr>
          <w:sz w:val="24"/>
          <w:szCs w:val="24"/>
        </w:rPr>
        <w:t>Lewis</w:t>
      </w:r>
      <w:r w:rsidR="00444768" w:rsidRPr="00836DAE">
        <w:rPr>
          <w:sz w:val="24"/>
          <w:szCs w:val="24"/>
        </w:rPr>
        <w:t>)</w:t>
      </w:r>
      <w:r w:rsidR="001A1F0A" w:rsidRPr="00836DAE">
        <w:rPr>
          <w:sz w:val="24"/>
          <w:szCs w:val="24"/>
        </w:rPr>
        <w:t xml:space="preserve"> </w:t>
      </w:r>
      <w:r w:rsidR="00BE7E9E" w:rsidRPr="00836DAE">
        <w:rPr>
          <w:sz w:val="24"/>
          <w:szCs w:val="24"/>
        </w:rPr>
        <w:t>to adjourn the meeting</w:t>
      </w:r>
      <w:r w:rsidR="00F053F6" w:rsidRPr="00836DAE">
        <w:rPr>
          <w:sz w:val="24"/>
          <w:szCs w:val="24"/>
        </w:rPr>
        <w:t xml:space="preserve"> at </w:t>
      </w:r>
      <w:r w:rsidR="005923DC">
        <w:rPr>
          <w:sz w:val="24"/>
          <w:szCs w:val="24"/>
        </w:rPr>
        <w:t>7</w:t>
      </w:r>
      <w:r w:rsidR="00896CF6" w:rsidRPr="00836DAE">
        <w:rPr>
          <w:sz w:val="24"/>
          <w:szCs w:val="24"/>
        </w:rPr>
        <w:t>:</w:t>
      </w:r>
      <w:r w:rsidR="006A2207">
        <w:rPr>
          <w:sz w:val="24"/>
          <w:szCs w:val="24"/>
        </w:rPr>
        <w:t>15</w:t>
      </w:r>
      <w:r w:rsidR="001A1F0A" w:rsidRPr="00836DAE">
        <w:rPr>
          <w:sz w:val="24"/>
          <w:szCs w:val="24"/>
        </w:rPr>
        <w:t xml:space="preserve"> </w:t>
      </w:r>
      <w:r w:rsidRPr="00836DAE">
        <w:rPr>
          <w:sz w:val="24"/>
          <w:szCs w:val="24"/>
        </w:rPr>
        <w:t>pm</w:t>
      </w:r>
      <w:r w:rsidR="00BE7E9E" w:rsidRPr="00836DAE">
        <w:rPr>
          <w:sz w:val="24"/>
          <w:szCs w:val="24"/>
        </w:rPr>
        <w:t xml:space="preserve">.  All </w:t>
      </w:r>
      <w:r w:rsidR="00A47AD8" w:rsidRPr="00836DAE">
        <w:rPr>
          <w:sz w:val="24"/>
          <w:szCs w:val="24"/>
        </w:rPr>
        <w:t xml:space="preserve">were </w:t>
      </w:r>
      <w:r w:rsidR="00BE7E9E" w:rsidRPr="00836DAE">
        <w:rPr>
          <w:sz w:val="24"/>
          <w:szCs w:val="24"/>
        </w:rPr>
        <w:t xml:space="preserve">in favor. </w:t>
      </w:r>
      <w:r w:rsidR="007A583F" w:rsidRPr="00836DAE">
        <w:rPr>
          <w:sz w:val="24"/>
          <w:szCs w:val="24"/>
        </w:rPr>
        <w:t xml:space="preserve"> </w:t>
      </w:r>
    </w:p>
    <w:sectPr w:rsidR="007A583F" w:rsidRPr="00836DAE" w:rsidSect="0042396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6A9"/>
    <w:multiLevelType w:val="hybridMultilevel"/>
    <w:tmpl w:val="4EEC2726"/>
    <w:lvl w:ilvl="0" w:tplc="63ECB9DA">
      <w:start w:val="4"/>
      <w:numFmt w:val="bullet"/>
      <w:lvlText w:val="-"/>
      <w:lvlJc w:val="left"/>
      <w:pPr>
        <w:ind w:left="4260" w:hanging="360"/>
      </w:pPr>
      <w:rPr>
        <w:rFonts w:ascii="Calibri" w:eastAsiaTheme="minorHAnsi" w:hAnsi="Calibri" w:cstheme="minorBidi"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 w15:restartNumberingAfterBreak="0">
    <w:nsid w:val="1E665421"/>
    <w:multiLevelType w:val="hybridMultilevel"/>
    <w:tmpl w:val="8BE08DD6"/>
    <w:lvl w:ilvl="0" w:tplc="9AE61A4E">
      <w:start w:val="2"/>
      <w:numFmt w:val="bullet"/>
      <w:lvlText w:val="-"/>
      <w:lvlJc w:val="left"/>
      <w:pPr>
        <w:ind w:left="4035" w:hanging="360"/>
      </w:pPr>
      <w:rPr>
        <w:rFonts w:ascii="Calibri" w:eastAsiaTheme="minorHAnsi" w:hAnsi="Calibri" w:cstheme="minorBid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2" w15:restartNumberingAfterBreak="0">
    <w:nsid w:val="391512EE"/>
    <w:multiLevelType w:val="hybridMultilevel"/>
    <w:tmpl w:val="BBDEDE74"/>
    <w:lvl w:ilvl="0" w:tplc="1BB8BFE8">
      <w:start w:val="1"/>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3F56"/>
    <w:rsid w:val="00014A1F"/>
    <w:rsid w:val="00017A95"/>
    <w:rsid w:val="000401C6"/>
    <w:rsid w:val="00047463"/>
    <w:rsid w:val="00047DB1"/>
    <w:rsid w:val="00065BF6"/>
    <w:rsid w:val="00065D49"/>
    <w:rsid w:val="00065EC0"/>
    <w:rsid w:val="0009074D"/>
    <w:rsid w:val="0009229C"/>
    <w:rsid w:val="000A288C"/>
    <w:rsid w:val="000A73BC"/>
    <w:rsid w:val="000A7BC1"/>
    <w:rsid w:val="000C791B"/>
    <w:rsid w:val="000E599A"/>
    <w:rsid w:val="000F2C9B"/>
    <w:rsid w:val="000F4C0C"/>
    <w:rsid w:val="000F7F29"/>
    <w:rsid w:val="001020AA"/>
    <w:rsid w:val="00103E92"/>
    <w:rsid w:val="00107C70"/>
    <w:rsid w:val="00113572"/>
    <w:rsid w:val="00122E8A"/>
    <w:rsid w:val="001261B0"/>
    <w:rsid w:val="0013327D"/>
    <w:rsid w:val="00143F31"/>
    <w:rsid w:val="00146D73"/>
    <w:rsid w:val="00154B51"/>
    <w:rsid w:val="00155419"/>
    <w:rsid w:val="001560DD"/>
    <w:rsid w:val="00156150"/>
    <w:rsid w:val="00167D3C"/>
    <w:rsid w:val="00180FFC"/>
    <w:rsid w:val="00181AE6"/>
    <w:rsid w:val="00184DDF"/>
    <w:rsid w:val="00187DB4"/>
    <w:rsid w:val="00191DEC"/>
    <w:rsid w:val="001A1B3C"/>
    <w:rsid w:val="001A1F0A"/>
    <w:rsid w:val="001C1123"/>
    <w:rsid w:val="001D5E0A"/>
    <w:rsid w:val="001E4C6C"/>
    <w:rsid w:val="001E7267"/>
    <w:rsid w:val="001F1DE3"/>
    <w:rsid w:val="001F5F8F"/>
    <w:rsid w:val="00203677"/>
    <w:rsid w:val="00210DCA"/>
    <w:rsid w:val="00217F98"/>
    <w:rsid w:val="002449F9"/>
    <w:rsid w:val="00244BFE"/>
    <w:rsid w:val="00245E91"/>
    <w:rsid w:val="002475A4"/>
    <w:rsid w:val="00250872"/>
    <w:rsid w:val="00253A46"/>
    <w:rsid w:val="00257AC9"/>
    <w:rsid w:val="00263A95"/>
    <w:rsid w:val="00264412"/>
    <w:rsid w:val="0026476F"/>
    <w:rsid w:val="00266AE5"/>
    <w:rsid w:val="00283AA0"/>
    <w:rsid w:val="00284A26"/>
    <w:rsid w:val="00290DC7"/>
    <w:rsid w:val="00291C4B"/>
    <w:rsid w:val="002942EE"/>
    <w:rsid w:val="002958D6"/>
    <w:rsid w:val="002A02AF"/>
    <w:rsid w:val="002A140E"/>
    <w:rsid w:val="002A1DC7"/>
    <w:rsid w:val="002A4325"/>
    <w:rsid w:val="002B299B"/>
    <w:rsid w:val="002B3014"/>
    <w:rsid w:val="002C09B9"/>
    <w:rsid w:val="002C1467"/>
    <w:rsid w:val="002D0C0B"/>
    <w:rsid w:val="002E506A"/>
    <w:rsid w:val="002F154C"/>
    <w:rsid w:val="002F3873"/>
    <w:rsid w:val="00306955"/>
    <w:rsid w:val="0031316D"/>
    <w:rsid w:val="00313E67"/>
    <w:rsid w:val="003157D1"/>
    <w:rsid w:val="00335A91"/>
    <w:rsid w:val="00356008"/>
    <w:rsid w:val="00356D4A"/>
    <w:rsid w:val="00357D9D"/>
    <w:rsid w:val="0036037A"/>
    <w:rsid w:val="003658BD"/>
    <w:rsid w:val="0036631F"/>
    <w:rsid w:val="003676C6"/>
    <w:rsid w:val="00374BFF"/>
    <w:rsid w:val="00375FD8"/>
    <w:rsid w:val="0038154D"/>
    <w:rsid w:val="003838CB"/>
    <w:rsid w:val="003864EE"/>
    <w:rsid w:val="00391B38"/>
    <w:rsid w:val="0039775B"/>
    <w:rsid w:val="003A0472"/>
    <w:rsid w:val="003A4882"/>
    <w:rsid w:val="003B6F40"/>
    <w:rsid w:val="003C3471"/>
    <w:rsid w:val="003C57C0"/>
    <w:rsid w:val="003D25A5"/>
    <w:rsid w:val="003E27F1"/>
    <w:rsid w:val="003E68AF"/>
    <w:rsid w:val="003E7BB5"/>
    <w:rsid w:val="003F1AC1"/>
    <w:rsid w:val="003F2ECD"/>
    <w:rsid w:val="003F6F97"/>
    <w:rsid w:val="00403B9E"/>
    <w:rsid w:val="00403CDB"/>
    <w:rsid w:val="00403E3F"/>
    <w:rsid w:val="004056BF"/>
    <w:rsid w:val="0041361B"/>
    <w:rsid w:val="00422784"/>
    <w:rsid w:val="0042396C"/>
    <w:rsid w:val="00427B92"/>
    <w:rsid w:val="00430C58"/>
    <w:rsid w:val="00433906"/>
    <w:rsid w:val="0043395A"/>
    <w:rsid w:val="00444768"/>
    <w:rsid w:val="00461F0F"/>
    <w:rsid w:val="0046441A"/>
    <w:rsid w:val="0046750F"/>
    <w:rsid w:val="004700F8"/>
    <w:rsid w:val="00474462"/>
    <w:rsid w:val="00495DB6"/>
    <w:rsid w:val="004A7597"/>
    <w:rsid w:val="004B0DCB"/>
    <w:rsid w:val="004E68EE"/>
    <w:rsid w:val="005121D7"/>
    <w:rsid w:val="0052256E"/>
    <w:rsid w:val="00523D0C"/>
    <w:rsid w:val="00530D13"/>
    <w:rsid w:val="00531933"/>
    <w:rsid w:val="00535480"/>
    <w:rsid w:val="00537E1A"/>
    <w:rsid w:val="00540603"/>
    <w:rsid w:val="00550F94"/>
    <w:rsid w:val="00563FD9"/>
    <w:rsid w:val="00565907"/>
    <w:rsid w:val="00571CF9"/>
    <w:rsid w:val="00572103"/>
    <w:rsid w:val="00575FFB"/>
    <w:rsid w:val="00580F4D"/>
    <w:rsid w:val="00581DE7"/>
    <w:rsid w:val="005868F2"/>
    <w:rsid w:val="005923DC"/>
    <w:rsid w:val="005926E0"/>
    <w:rsid w:val="005A1AB1"/>
    <w:rsid w:val="005A55AA"/>
    <w:rsid w:val="005B24DE"/>
    <w:rsid w:val="005C0C76"/>
    <w:rsid w:val="005D0504"/>
    <w:rsid w:val="005D2071"/>
    <w:rsid w:val="005D7532"/>
    <w:rsid w:val="005E3B4E"/>
    <w:rsid w:val="005E4B30"/>
    <w:rsid w:val="005F0665"/>
    <w:rsid w:val="005F7AC1"/>
    <w:rsid w:val="00603F00"/>
    <w:rsid w:val="00606DF6"/>
    <w:rsid w:val="0061427A"/>
    <w:rsid w:val="00615F80"/>
    <w:rsid w:val="00617F68"/>
    <w:rsid w:val="00624D98"/>
    <w:rsid w:val="00631376"/>
    <w:rsid w:val="00643E8D"/>
    <w:rsid w:val="00662E9D"/>
    <w:rsid w:val="0067331D"/>
    <w:rsid w:val="0069752D"/>
    <w:rsid w:val="006A0DAF"/>
    <w:rsid w:val="006A2207"/>
    <w:rsid w:val="006B432E"/>
    <w:rsid w:val="006C3AA2"/>
    <w:rsid w:val="006C5892"/>
    <w:rsid w:val="006C79A5"/>
    <w:rsid w:val="006D20E4"/>
    <w:rsid w:val="006D3265"/>
    <w:rsid w:val="006D4990"/>
    <w:rsid w:val="006D55C0"/>
    <w:rsid w:val="006D71FB"/>
    <w:rsid w:val="006E3A01"/>
    <w:rsid w:val="006E3A08"/>
    <w:rsid w:val="006E3F7C"/>
    <w:rsid w:val="00713CA4"/>
    <w:rsid w:val="007206BE"/>
    <w:rsid w:val="00721ED1"/>
    <w:rsid w:val="00722165"/>
    <w:rsid w:val="00732A9C"/>
    <w:rsid w:val="00740240"/>
    <w:rsid w:val="00742F4F"/>
    <w:rsid w:val="00782C95"/>
    <w:rsid w:val="00786CB5"/>
    <w:rsid w:val="00791059"/>
    <w:rsid w:val="007A583F"/>
    <w:rsid w:val="007C61E5"/>
    <w:rsid w:val="007C6745"/>
    <w:rsid w:val="007D265A"/>
    <w:rsid w:val="007E1C3F"/>
    <w:rsid w:val="007E288D"/>
    <w:rsid w:val="007E7401"/>
    <w:rsid w:val="007F12A0"/>
    <w:rsid w:val="007F190D"/>
    <w:rsid w:val="007F21A0"/>
    <w:rsid w:val="00801B2B"/>
    <w:rsid w:val="008205F8"/>
    <w:rsid w:val="008212DB"/>
    <w:rsid w:val="00822A56"/>
    <w:rsid w:val="0083458F"/>
    <w:rsid w:val="00836DAE"/>
    <w:rsid w:val="00856D5B"/>
    <w:rsid w:val="00857BF2"/>
    <w:rsid w:val="00864D30"/>
    <w:rsid w:val="008734C0"/>
    <w:rsid w:val="00877E2F"/>
    <w:rsid w:val="008801E5"/>
    <w:rsid w:val="00885202"/>
    <w:rsid w:val="00886AFE"/>
    <w:rsid w:val="00896CF6"/>
    <w:rsid w:val="008A5207"/>
    <w:rsid w:val="008B5C5F"/>
    <w:rsid w:val="008C2CCB"/>
    <w:rsid w:val="008C4E38"/>
    <w:rsid w:val="008C58A3"/>
    <w:rsid w:val="008D25AE"/>
    <w:rsid w:val="008D75B8"/>
    <w:rsid w:val="008E2975"/>
    <w:rsid w:val="008F1453"/>
    <w:rsid w:val="008F7C9D"/>
    <w:rsid w:val="00915738"/>
    <w:rsid w:val="009166B0"/>
    <w:rsid w:val="00924EE9"/>
    <w:rsid w:val="009264A7"/>
    <w:rsid w:val="00926B19"/>
    <w:rsid w:val="009314B4"/>
    <w:rsid w:val="0093553A"/>
    <w:rsid w:val="0094049E"/>
    <w:rsid w:val="009417D1"/>
    <w:rsid w:val="009425A1"/>
    <w:rsid w:val="009532FC"/>
    <w:rsid w:val="00961C12"/>
    <w:rsid w:val="009667FC"/>
    <w:rsid w:val="00971FD8"/>
    <w:rsid w:val="00975437"/>
    <w:rsid w:val="00994E27"/>
    <w:rsid w:val="009B37C3"/>
    <w:rsid w:val="009B3E41"/>
    <w:rsid w:val="009B4220"/>
    <w:rsid w:val="009C7682"/>
    <w:rsid w:val="009D4EFD"/>
    <w:rsid w:val="009D50FE"/>
    <w:rsid w:val="009E0E1F"/>
    <w:rsid w:val="009E5829"/>
    <w:rsid w:val="009E6665"/>
    <w:rsid w:val="009F0B86"/>
    <w:rsid w:val="00A05D29"/>
    <w:rsid w:val="00A07907"/>
    <w:rsid w:val="00A3541F"/>
    <w:rsid w:val="00A47AD8"/>
    <w:rsid w:val="00A53479"/>
    <w:rsid w:val="00A63E93"/>
    <w:rsid w:val="00A65D9B"/>
    <w:rsid w:val="00A70121"/>
    <w:rsid w:val="00A72B28"/>
    <w:rsid w:val="00A72D79"/>
    <w:rsid w:val="00A72E83"/>
    <w:rsid w:val="00A73685"/>
    <w:rsid w:val="00A75FDE"/>
    <w:rsid w:val="00A767FB"/>
    <w:rsid w:val="00A8435A"/>
    <w:rsid w:val="00A92FC2"/>
    <w:rsid w:val="00A95E41"/>
    <w:rsid w:val="00AA4600"/>
    <w:rsid w:val="00AA6E28"/>
    <w:rsid w:val="00AA7BA7"/>
    <w:rsid w:val="00AB4E9C"/>
    <w:rsid w:val="00AC7B17"/>
    <w:rsid w:val="00AD3E24"/>
    <w:rsid w:val="00B10259"/>
    <w:rsid w:val="00B122E6"/>
    <w:rsid w:val="00B14394"/>
    <w:rsid w:val="00B21806"/>
    <w:rsid w:val="00B43190"/>
    <w:rsid w:val="00B572F3"/>
    <w:rsid w:val="00B63089"/>
    <w:rsid w:val="00B63F19"/>
    <w:rsid w:val="00B63F56"/>
    <w:rsid w:val="00B67012"/>
    <w:rsid w:val="00B67FA0"/>
    <w:rsid w:val="00B75023"/>
    <w:rsid w:val="00B838B5"/>
    <w:rsid w:val="00B85C51"/>
    <w:rsid w:val="00B864BB"/>
    <w:rsid w:val="00B90F61"/>
    <w:rsid w:val="00B94092"/>
    <w:rsid w:val="00BA7C2D"/>
    <w:rsid w:val="00BB4596"/>
    <w:rsid w:val="00BD723E"/>
    <w:rsid w:val="00BE1060"/>
    <w:rsid w:val="00BE22C1"/>
    <w:rsid w:val="00BE7E9E"/>
    <w:rsid w:val="00BF29A5"/>
    <w:rsid w:val="00C07E34"/>
    <w:rsid w:val="00C11D1B"/>
    <w:rsid w:val="00C20875"/>
    <w:rsid w:val="00C23B8F"/>
    <w:rsid w:val="00C245E7"/>
    <w:rsid w:val="00C26DDB"/>
    <w:rsid w:val="00C33D3B"/>
    <w:rsid w:val="00C41237"/>
    <w:rsid w:val="00C47021"/>
    <w:rsid w:val="00C5453E"/>
    <w:rsid w:val="00C54CE7"/>
    <w:rsid w:val="00C615A3"/>
    <w:rsid w:val="00C66554"/>
    <w:rsid w:val="00C7211C"/>
    <w:rsid w:val="00C76693"/>
    <w:rsid w:val="00C8621C"/>
    <w:rsid w:val="00CB2400"/>
    <w:rsid w:val="00CB7AE4"/>
    <w:rsid w:val="00CC778F"/>
    <w:rsid w:val="00CD2962"/>
    <w:rsid w:val="00CD2F57"/>
    <w:rsid w:val="00CD36AB"/>
    <w:rsid w:val="00CD7023"/>
    <w:rsid w:val="00CF0ADF"/>
    <w:rsid w:val="00D0104A"/>
    <w:rsid w:val="00D01DA6"/>
    <w:rsid w:val="00D214F3"/>
    <w:rsid w:val="00D22E65"/>
    <w:rsid w:val="00D34BA2"/>
    <w:rsid w:val="00D35FF9"/>
    <w:rsid w:val="00D5066B"/>
    <w:rsid w:val="00D7473B"/>
    <w:rsid w:val="00D76A7C"/>
    <w:rsid w:val="00D80516"/>
    <w:rsid w:val="00D81626"/>
    <w:rsid w:val="00DB4DD1"/>
    <w:rsid w:val="00DC5D12"/>
    <w:rsid w:val="00DE6271"/>
    <w:rsid w:val="00DF0901"/>
    <w:rsid w:val="00DF1C1B"/>
    <w:rsid w:val="00E03F10"/>
    <w:rsid w:val="00E1112D"/>
    <w:rsid w:val="00E11188"/>
    <w:rsid w:val="00E127D4"/>
    <w:rsid w:val="00E25BB4"/>
    <w:rsid w:val="00E26060"/>
    <w:rsid w:val="00E40A31"/>
    <w:rsid w:val="00E658F7"/>
    <w:rsid w:val="00E66A4C"/>
    <w:rsid w:val="00E7276D"/>
    <w:rsid w:val="00E735FB"/>
    <w:rsid w:val="00E75357"/>
    <w:rsid w:val="00E904CB"/>
    <w:rsid w:val="00E97A56"/>
    <w:rsid w:val="00E97C38"/>
    <w:rsid w:val="00EA4827"/>
    <w:rsid w:val="00EB4C79"/>
    <w:rsid w:val="00EC26DF"/>
    <w:rsid w:val="00EC445B"/>
    <w:rsid w:val="00EC63C3"/>
    <w:rsid w:val="00ED01A4"/>
    <w:rsid w:val="00ED5592"/>
    <w:rsid w:val="00EE1D64"/>
    <w:rsid w:val="00EF45A4"/>
    <w:rsid w:val="00F053F6"/>
    <w:rsid w:val="00F06A84"/>
    <w:rsid w:val="00F12AB3"/>
    <w:rsid w:val="00F251FE"/>
    <w:rsid w:val="00F41658"/>
    <w:rsid w:val="00F5677D"/>
    <w:rsid w:val="00F643CC"/>
    <w:rsid w:val="00F704AE"/>
    <w:rsid w:val="00F77CCB"/>
    <w:rsid w:val="00F81339"/>
    <w:rsid w:val="00F82198"/>
    <w:rsid w:val="00F8221C"/>
    <w:rsid w:val="00F8479A"/>
    <w:rsid w:val="00F936F0"/>
    <w:rsid w:val="00FA1E07"/>
    <w:rsid w:val="00FA49A5"/>
    <w:rsid w:val="00FB0165"/>
    <w:rsid w:val="00FB13E2"/>
    <w:rsid w:val="00FB3DF0"/>
    <w:rsid w:val="00FB4A1D"/>
    <w:rsid w:val="00FC10DE"/>
    <w:rsid w:val="00FC3846"/>
    <w:rsid w:val="00FC6027"/>
    <w:rsid w:val="00FD35E6"/>
    <w:rsid w:val="00FE2A04"/>
    <w:rsid w:val="00FE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F22C"/>
  <w15:docId w15:val="{18A7B502-64E5-4B3B-B2C9-732D36D1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BB5"/>
  </w:style>
  <w:style w:type="paragraph" w:styleId="Heading1">
    <w:name w:val="heading 1"/>
    <w:basedOn w:val="Normal"/>
    <w:next w:val="Normal"/>
    <w:link w:val="Heading1Char"/>
    <w:uiPriority w:val="9"/>
    <w:qFormat/>
    <w:rsid w:val="003E7BB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E7BB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E7BB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E7BB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E7BB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E7BB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E7BB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E7BB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E7BB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BB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E7BB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E7BB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E7BB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E7BB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E7BB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E7BB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E7BB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E7BB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E7BB5"/>
    <w:rPr>
      <w:b/>
      <w:bCs/>
      <w:sz w:val="18"/>
      <w:szCs w:val="18"/>
    </w:rPr>
  </w:style>
  <w:style w:type="paragraph" w:styleId="Title">
    <w:name w:val="Title"/>
    <w:basedOn w:val="Normal"/>
    <w:next w:val="Normal"/>
    <w:link w:val="TitleChar"/>
    <w:uiPriority w:val="10"/>
    <w:qFormat/>
    <w:rsid w:val="003E7BB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E7BB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E7BB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E7BB5"/>
    <w:rPr>
      <w:rFonts w:asciiTheme="minorHAnsi"/>
      <w:i/>
      <w:iCs/>
      <w:sz w:val="24"/>
      <w:szCs w:val="24"/>
    </w:rPr>
  </w:style>
  <w:style w:type="character" w:styleId="Strong">
    <w:name w:val="Strong"/>
    <w:basedOn w:val="DefaultParagraphFont"/>
    <w:uiPriority w:val="22"/>
    <w:qFormat/>
    <w:rsid w:val="003E7BB5"/>
    <w:rPr>
      <w:b/>
      <w:bCs/>
      <w:spacing w:val="0"/>
    </w:rPr>
  </w:style>
  <w:style w:type="character" w:styleId="Emphasis">
    <w:name w:val="Emphasis"/>
    <w:uiPriority w:val="20"/>
    <w:qFormat/>
    <w:rsid w:val="003E7BB5"/>
    <w:rPr>
      <w:b/>
      <w:bCs/>
      <w:i/>
      <w:iCs/>
      <w:color w:val="5A5A5A" w:themeColor="text1" w:themeTint="A5"/>
    </w:rPr>
  </w:style>
  <w:style w:type="paragraph" w:styleId="NoSpacing">
    <w:name w:val="No Spacing"/>
    <w:basedOn w:val="Normal"/>
    <w:link w:val="NoSpacingChar"/>
    <w:uiPriority w:val="1"/>
    <w:qFormat/>
    <w:rsid w:val="003E7BB5"/>
    <w:pPr>
      <w:ind w:firstLine="0"/>
    </w:pPr>
  </w:style>
  <w:style w:type="character" w:customStyle="1" w:styleId="NoSpacingChar">
    <w:name w:val="No Spacing Char"/>
    <w:basedOn w:val="DefaultParagraphFont"/>
    <w:link w:val="NoSpacing"/>
    <w:uiPriority w:val="1"/>
    <w:rsid w:val="003E7BB5"/>
  </w:style>
  <w:style w:type="paragraph" w:styleId="ListParagraph">
    <w:name w:val="List Paragraph"/>
    <w:basedOn w:val="Normal"/>
    <w:uiPriority w:val="34"/>
    <w:qFormat/>
    <w:rsid w:val="003E7BB5"/>
    <w:pPr>
      <w:ind w:left="720"/>
      <w:contextualSpacing/>
    </w:pPr>
  </w:style>
  <w:style w:type="paragraph" w:styleId="Quote">
    <w:name w:val="Quote"/>
    <w:basedOn w:val="Normal"/>
    <w:next w:val="Normal"/>
    <w:link w:val="QuoteChar"/>
    <w:uiPriority w:val="29"/>
    <w:qFormat/>
    <w:rsid w:val="003E7BB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7BB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7BB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7BB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E7BB5"/>
    <w:rPr>
      <w:i/>
      <w:iCs/>
      <w:color w:val="5A5A5A" w:themeColor="text1" w:themeTint="A5"/>
    </w:rPr>
  </w:style>
  <w:style w:type="character" w:styleId="IntenseEmphasis">
    <w:name w:val="Intense Emphasis"/>
    <w:uiPriority w:val="21"/>
    <w:qFormat/>
    <w:rsid w:val="003E7BB5"/>
    <w:rPr>
      <w:b/>
      <w:bCs/>
      <w:i/>
      <w:iCs/>
      <w:color w:val="4F81BD" w:themeColor="accent1"/>
      <w:sz w:val="22"/>
      <w:szCs w:val="22"/>
    </w:rPr>
  </w:style>
  <w:style w:type="character" w:styleId="SubtleReference">
    <w:name w:val="Subtle Reference"/>
    <w:uiPriority w:val="31"/>
    <w:qFormat/>
    <w:rsid w:val="003E7BB5"/>
    <w:rPr>
      <w:color w:val="auto"/>
      <w:u w:val="single" w:color="9BBB59" w:themeColor="accent3"/>
    </w:rPr>
  </w:style>
  <w:style w:type="character" w:styleId="IntenseReference">
    <w:name w:val="Intense Reference"/>
    <w:basedOn w:val="DefaultParagraphFont"/>
    <w:uiPriority w:val="32"/>
    <w:qFormat/>
    <w:rsid w:val="003E7BB5"/>
    <w:rPr>
      <w:b/>
      <w:bCs/>
      <w:color w:val="76923C" w:themeColor="accent3" w:themeShade="BF"/>
      <w:u w:val="single" w:color="9BBB59" w:themeColor="accent3"/>
    </w:rPr>
  </w:style>
  <w:style w:type="character" w:styleId="BookTitle">
    <w:name w:val="Book Title"/>
    <w:basedOn w:val="DefaultParagraphFont"/>
    <w:uiPriority w:val="33"/>
    <w:qFormat/>
    <w:rsid w:val="003E7BB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7BB5"/>
    <w:pPr>
      <w:outlineLvl w:val="9"/>
    </w:pPr>
  </w:style>
  <w:style w:type="table" w:styleId="TableGrid">
    <w:name w:val="Table Grid"/>
    <w:basedOn w:val="TableNormal"/>
    <w:uiPriority w:val="59"/>
    <w:rsid w:val="002A1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A1DC7"/>
    <w:rPr>
      <w:color w:val="0000FF"/>
      <w:u w:val="single"/>
    </w:rPr>
  </w:style>
  <w:style w:type="paragraph" w:styleId="BalloonText">
    <w:name w:val="Balloon Text"/>
    <w:basedOn w:val="Normal"/>
    <w:link w:val="BalloonTextChar"/>
    <w:uiPriority w:val="99"/>
    <w:semiHidden/>
    <w:unhideWhenUsed/>
    <w:rsid w:val="00722165"/>
    <w:rPr>
      <w:rFonts w:ascii="Tahoma" w:hAnsi="Tahoma" w:cs="Tahoma"/>
      <w:sz w:val="16"/>
      <w:szCs w:val="16"/>
    </w:rPr>
  </w:style>
  <w:style w:type="character" w:customStyle="1" w:styleId="BalloonTextChar">
    <w:name w:val="Balloon Text Char"/>
    <w:basedOn w:val="DefaultParagraphFont"/>
    <w:link w:val="BalloonText"/>
    <w:uiPriority w:val="99"/>
    <w:semiHidden/>
    <w:rsid w:val="00722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lues1@frontierne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il%20Street\My%20Documents\CTHC\CTHC%20Letterhead%20December%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0242A-0680-4C0F-B25F-4272C170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CTHC Letterhead December 2012</Template>
  <TotalTime>7</TotalTime>
  <Pages>2</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Street</dc:creator>
  <cp:lastModifiedBy>Angie Kimball</cp:lastModifiedBy>
  <cp:revision>3</cp:revision>
  <cp:lastPrinted>2021-01-27T18:30:00Z</cp:lastPrinted>
  <dcterms:created xsi:type="dcterms:W3CDTF">2021-08-23T17:11:00Z</dcterms:created>
  <dcterms:modified xsi:type="dcterms:W3CDTF">2021-08-23T17:12:00Z</dcterms:modified>
</cp:coreProperties>
</file>