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62" w:type="dxa"/>
        <w:tblLook w:val="04A0"/>
      </w:tblPr>
      <w:tblGrid>
        <w:gridCol w:w="3780"/>
        <w:gridCol w:w="3870"/>
        <w:gridCol w:w="3690"/>
      </w:tblGrid>
      <w:tr w:rsidR="002A1DC7" w:rsidTr="003F1AC1">
        <w:trPr>
          <w:trHeight w:val="3330"/>
        </w:trPr>
        <w:tc>
          <w:tcPr>
            <w:tcW w:w="3780" w:type="dxa"/>
            <w:tcBorders>
              <w:top w:val="nil"/>
              <w:left w:val="nil"/>
              <w:bottom w:val="nil"/>
              <w:right w:val="nil"/>
            </w:tcBorders>
          </w:tcPr>
          <w:p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2"/>
              <w:gridCol w:w="1790"/>
            </w:tblGrid>
            <w:tr w:rsidR="008B5C5F" w:rsidTr="00283AA0">
              <w:trPr>
                <w:trHeight w:val="2015"/>
              </w:trPr>
              <w:tc>
                <w:tcPr>
                  <w:tcW w:w="1612" w:type="dxa"/>
                </w:tcPr>
                <w:p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rsidR="003F1AC1" w:rsidRDefault="003F1AC1" w:rsidP="007C6745">
                  <w:pPr>
                    <w:tabs>
                      <w:tab w:val="right" w:pos="10800"/>
                    </w:tabs>
                    <w:ind w:firstLine="0"/>
                    <w:rPr>
                      <w:rFonts w:ascii="Footlight MT Light" w:hAnsi="Footlight MT Light"/>
                      <w:color w:val="000099"/>
                      <w:sz w:val="16"/>
                    </w:rPr>
                  </w:pPr>
                </w:p>
                <w:p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rsidR="002A1DC7" w:rsidRPr="007C6745" w:rsidRDefault="007C6745" w:rsidP="0042396C">
            <w:pPr>
              <w:tabs>
                <w:tab w:val="right" w:pos="10800"/>
              </w:tabs>
              <w:rPr>
                <w:color w:val="000099"/>
                <w:sz w:val="20"/>
                <w:szCs w:val="20"/>
              </w:rPr>
            </w:pPr>
            <w:r w:rsidRPr="007C6745">
              <w:rPr>
                <w:rFonts w:ascii="Footlight MT Light" w:hAnsi="Footlight MT Light"/>
                <w:b/>
                <w:color w:val="000099"/>
                <w:sz w:val="20"/>
                <w:szCs w:val="20"/>
              </w:rPr>
              <w:t>Website:  tughillcouncil.com</w:t>
            </w:r>
          </w:p>
        </w:tc>
        <w:tc>
          <w:tcPr>
            <w:tcW w:w="3870" w:type="dxa"/>
            <w:tcBorders>
              <w:top w:val="nil"/>
              <w:left w:val="nil"/>
              <w:bottom w:val="nil"/>
              <w:right w:val="nil"/>
            </w:tcBorders>
          </w:tcPr>
          <w:p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rsidR="002A1DC7" w:rsidRPr="008B5C5F" w:rsidRDefault="002A1DC7" w:rsidP="00C11D1B">
            <w:pPr>
              <w:pStyle w:val="Heading6"/>
              <w:jc w:val="center"/>
              <w:rPr>
                <w:b/>
                <w:i w:val="0"/>
                <w:color w:val="000099"/>
                <w:sz w:val="18"/>
              </w:rPr>
            </w:pPr>
            <w:r w:rsidRPr="008B5C5F">
              <w:rPr>
                <w:b/>
                <w:i w:val="0"/>
                <w:color w:val="000099"/>
                <w:sz w:val="18"/>
              </w:rPr>
              <w:t>Executive Committee</w:t>
            </w:r>
          </w:p>
          <w:p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rsidR="002A1DC7"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ROSALIE WHITE</w:t>
            </w:r>
            <w:r w:rsidR="002A1DC7" w:rsidRPr="008B5C5F">
              <w:rPr>
                <w:rFonts w:ascii="Footlight MT Light" w:hAnsi="Footlight MT Light"/>
                <w:i/>
                <w:color w:val="000099"/>
                <w:sz w:val="16"/>
              </w:rPr>
              <w:t>, Director</w:t>
            </w:r>
          </w:p>
          <w:p w:rsidR="00722165"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 xml:space="preserve">PAULETTE </w:t>
            </w:r>
            <w:r w:rsidR="005B24DE">
              <w:rPr>
                <w:rFonts w:ascii="Footlight MT Light" w:hAnsi="Footlight MT Light"/>
                <w:color w:val="000099"/>
                <w:sz w:val="16"/>
              </w:rPr>
              <w:t>WALKER</w:t>
            </w:r>
            <w:r w:rsidR="00722165">
              <w:rPr>
                <w:rFonts w:ascii="Footlight MT Light" w:hAnsi="Footlight MT Light"/>
                <w:i/>
                <w:color w:val="000099"/>
                <w:sz w:val="16"/>
              </w:rPr>
              <w:t>, Director</w:t>
            </w:r>
          </w:p>
          <w:p w:rsidR="002A1DC7" w:rsidRPr="008B5C5F" w:rsidRDefault="002A1DC7" w:rsidP="00C11D1B">
            <w:pPr>
              <w:ind w:firstLine="0"/>
              <w:jc w:val="center"/>
              <w:rPr>
                <w:color w:val="000099"/>
              </w:rPr>
            </w:pPr>
          </w:p>
          <w:p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7" w:history="1">
              <w:r w:rsidRPr="00BE1060">
                <w:rPr>
                  <w:rStyle w:val="Hyperlink"/>
                  <w:rFonts w:ascii="Footlight MT Light" w:hAnsi="Footlight MT Light"/>
                  <w:b/>
                  <w:color w:val="000099"/>
                  <w:sz w:val="20"/>
                  <w:szCs w:val="20"/>
                  <w:u w:val="none"/>
                </w:rPr>
                <w:t>315-599-8825</w:t>
              </w:r>
            </w:hyperlink>
          </w:p>
          <w:p w:rsidR="002A1DC7" w:rsidRDefault="002A1DC7" w:rsidP="002A1DC7">
            <w:pPr>
              <w:tabs>
                <w:tab w:val="left" w:pos="3559"/>
              </w:tabs>
              <w:ind w:right="1062" w:firstLine="0"/>
              <w:rPr>
                <w:color w:val="000099"/>
              </w:rPr>
            </w:pPr>
          </w:p>
          <w:p w:rsidR="00B21806" w:rsidRDefault="00B21806" w:rsidP="002A1DC7">
            <w:pPr>
              <w:tabs>
                <w:tab w:val="left" w:pos="3559"/>
              </w:tabs>
              <w:ind w:right="1062" w:firstLine="0"/>
              <w:rPr>
                <w:color w:val="000099"/>
              </w:rPr>
            </w:pPr>
          </w:p>
          <w:p w:rsidR="00B21806" w:rsidRPr="00B21806" w:rsidRDefault="00B21806" w:rsidP="00B21806">
            <w:pPr>
              <w:tabs>
                <w:tab w:val="left" w:pos="3559"/>
              </w:tabs>
              <w:ind w:right="1062" w:firstLine="0"/>
              <w:jc w:val="center"/>
              <w:rPr>
                <w:b/>
                <w:color w:val="000099"/>
                <w:sz w:val="28"/>
                <w:szCs w:val="28"/>
              </w:rPr>
            </w:pPr>
          </w:p>
        </w:tc>
      </w:tr>
    </w:tbl>
    <w:p w:rsidR="006D55C0" w:rsidRDefault="006D55C0"/>
    <w:p w:rsidR="00732A9C" w:rsidRDefault="00B21806" w:rsidP="00B21806">
      <w:pPr>
        <w:jc w:val="center"/>
        <w:rPr>
          <w:b/>
          <w:sz w:val="32"/>
          <w:szCs w:val="32"/>
          <w:u w:val="single"/>
        </w:rPr>
      </w:pPr>
      <w:r>
        <w:rPr>
          <w:b/>
          <w:sz w:val="32"/>
          <w:szCs w:val="32"/>
          <w:u w:val="single"/>
        </w:rPr>
        <w:t>CTHC Executive</w:t>
      </w:r>
      <w:r w:rsidR="00E25BB4">
        <w:rPr>
          <w:b/>
          <w:sz w:val="32"/>
          <w:szCs w:val="32"/>
          <w:u w:val="single"/>
        </w:rPr>
        <w:t xml:space="preserve"> Committee Meeting Minutes 8/28</w:t>
      </w:r>
      <w:r w:rsidR="005B24DE">
        <w:rPr>
          <w:b/>
          <w:sz w:val="32"/>
          <w:szCs w:val="32"/>
          <w:u w:val="single"/>
        </w:rPr>
        <w:t>/2018</w:t>
      </w:r>
    </w:p>
    <w:p w:rsidR="00B21806" w:rsidRDefault="00B21806" w:rsidP="00B21806">
      <w:pPr>
        <w:jc w:val="center"/>
        <w:rPr>
          <w:b/>
          <w:sz w:val="32"/>
          <w:szCs w:val="32"/>
          <w:u w:val="single"/>
        </w:rPr>
      </w:pPr>
    </w:p>
    <w:p w:rsidR="003F2ECD" w:rsidRDefault="00B21806" w:rsidP="00B21806">
      <w:r>
        <w:rPr>
          <w:sz w:val="24"/>
          <w:szCs w:val="24"/>
        </w:rPr>
        <w:tab/>
      </w:r>
      <w:r w:rsidRPr="00A47AD8">
        <w:t>The me</w:t>
      </w:r>
      <w:r w:rsidR="00375FD8" w:rsidRPr="00A47AD8">
        <w:t>e</w:t>
      </w:r>
      <w:r w:rsidR="00E25BB4">
        <w:t>ting was called to order at 7:31</w:t>
      </w:r>
      <w:r w:rsidRPr="00A47AD8">
        <w:t xml:space="preserve"> p.m. by Chairman R. Tibbetts.  </w:t>
      </w:r>
      <w:r w:rsidR="00CC778F" w:rsidRPr="00A47AD8">
        <w:t>Also p</w:t>
      </w:r>
      <w:r w:rsidR="00374BFF" w:rsidRPr="00A47AD8">
        <w:t xml:space="preserve">resent for the meeting were </w:t>
      </w:r>
      <w:r w:rsidR="00E25BB4">
        <w:t>D. Dietrich, Vice Chair</w:t>
      </w:r>
      <w:r w:rsidR="00C8621C">
        <w:t xml:space="preserve">; </w:t>
      </w:r>
      <w:r w:rsidR="00391B38">
        <w:t>S. Bernat</w:t>
      </w:r>
      <w:r w:rsidRPr="00A47AD8">
        <w:t>,</w:t>
      </w:r>
      <w:r w:rsidR="00474462" w:rsidRPr="00A47AD8">
        <w:t xml:space="preserve"> Director</w:t>
      </w:r>
      <w:r w:rsidR="0036631F">
        <w:t>;</w:t>
      </w:r>
      <w:r w:rsidR="006D20E4">
        <w:t xml:space="preserve"> P. Walker</w:t>
      </w:r>
      <w:r w:rsidR="000F4C0C">
        <w:t xml:space="preserve">, </w:t>
      </w:r>
      <w:r w:rsidR="00E25BB4">
        <w:t>Director; R. White</w:t>
      </w:r>
      <w:r w:rsidR="006D20E4">
        <w:t>, Director;</w:t>
      </w:r>
      <w:r w:rsidR="00C8621C">
        <w:t xml:space="preserve"> </w:t>
      </w:r>
      <w:r w:rsidR="00CC778F" w:rsidRPr="00A47AD8">
        <w:t>A. Kimball, Circuit Rider</w:t>
      </w:r>
      <w:r w:rsidR="00886AFE">
        <w:t xml:space="preserve"> a</w:t>
      </w:r>
      <w:r w:rsidR="00E25BB4">
        <w:t>nd</w:t>
      </w:r>
      <w:r w:rsidR="001F1DE3">
        <w:t xml:space="preserve"> P. Street</w:t>
      </w:r>
      <w:r w:rsidR="003F1AC1">
        <w:t xml:space="preserve"> </w:t>
      </w:r>
      <w:r w:rsidR="00886AFE">
        <w:t>from the Tug Hill Commission</w:t>
      </w:r>
      <w:r w:rsidR="00B122E6">
        <w:t>.</w:t>
      </w:r>
      <w:r w:rsidR="00374BFF" w:rsidRPr="00A47AD8">
        <w:t xml:space="preserve">  </w:t>
      </w:r>
    </w:p>
    <w:p w:rsidR="00B21806" w:rsidRPr="00A47AD8" w:rsidRDefault="000F4C0C" w:rsidP="00B21806">
      <w:pPr>
        <w:ind w:firstLine="0"/>
      </w:pPr>
      <w:r>
        <w:t xml:space="preserve">  </w:t>
      </w:r>
    </w:p>
    <w:p w:rsidR="00B21806" w:rsidRPr="00A47AD8" w:rsidRDefault="00B21806" w:rsidP="00B21806">
      <w:pPr>
        <w:ind w:firstLine="0"/>
      </w:pPr>
      <w:r w:rsidRPr="00A47AD8">
        <w:rPr>
          <w:b/>
          <w:u w:val="single"/>
        </w:rPr>
        <w:t>Minutes:</w:t>
      </w:r>
      <w:r w:rsidR="00391B38">
        <w:t xml:space="preserve">  The minutes </w:t>
      </w:r>
      <w:r w:rsidR="006D20E4">
        <w:t>of the</w:t>
      </w:r>
      <w:r w:rsidR="00DC5D12">
        <w:t xml:space="preserve"> June 26</w:t>
      </w:r>
      <w:r w:rsidR="006D20E4">
        <w:t>, 2018</w:t>
      </w:r>
      <w:r w:rsidRPr="00A47AD8">
        <w:t xml:space="preserve"> Executive Committee meeting were reviewed by the Co</w:t>
      </w:r>
      <w:r w:rsidR="00374BFF" w:rsidRPr="00A47AD8">
        <w:t>mmittee.</w:t>
      </w:r>
      <w:r w:rsidR="00B122E6">
        <w:t xml:space="preserve">  </w:t>
      </w:r>
      <w:r w:rsidR="00DC5D12">
        <w:t>A motion was made by D. Dietrich (Martinsburg</w:t>
      </w:r>
      <w:r w:rsidR="00444768">
        <w:t>)</w:t>
      </w:r>
      <w:r w:rsidR="00DC5D12">
        <w:t xml:space="preserve"> and seconded by P. Walker (Boylston</w:t>
      </w:r>
      <w:r w:rsidR="00444768">
        <w:t>)</w:t>
      </w:r>
      <w:r w:rsidR="00403CDB">
        <w:t xml:space="preserve"> to ac</w:t>
      </w:r>
      <w:r w:rsidR="00DC5D12">
        <w:t>cept the minutes</w:t>
      </w:r>
      <w:r w:rsidRPr="00A47AD8">
        <w:t xml:space="preserve">.  All </w:t>
      </w:r>
      <w:r w:rsidR="00143F31">
        <w:t xml:space="preserve">were </w:t>
      </w:r>
      <w:r w:rsidRPr="00A47AD8">
        <w:t>in favor.</w:t>
      </w:r>
      <w:r w:rsidR="006C5892" w:rsidRPr="00A47AD8">
        <w:t xml:space="preserve">  (See attached</w:t>
      </w:r>
      <w:r w:rsidR="00403CDB">
        <w:t xml:space="preserve"> </w:t>
      </w:r>
      <w:r w:rsidR="00CC778F" w:rsidRPr="00A47AD8">
        <w:t>minutes</w:t>
      </w:r>
      <w:r w:rsidR="006C5892" w:rsidRPr="00A47AD8">
        <w:t>.)</w:t>
      </w:r>
    </w:p>
    <w:p w:rsidR="00B21806" w:rsidRPr="00A47AD8" w:rsidRDefault="00B21806" w:rsidP="00B21806">
      <w:pPr>
        <w:ind w:firstLine="0"/>
      </w:pPr>
    </w:p>
    <w:p w:rsidR="00B21806" w:rsidRPr="00A47AD8" w:rsidRDefault="00B21806" w:rsidP="00B21806">
      <w:pPr>
        <w:ind w:firstLine="0"/>
      </w:pPr>
      <w:r w:rsidRPr="00A47AD8">
        <w:rPr>
          <w:b/>
          <w:u w:val="single"/>
        </w:rPr>
        <w:t>Reports:</w:t>
      </w:r>
      <w:r w:rsidRPr="00A47AD8">
        <w:t xml:space="preserve">  </w:t>
      </w:r>
      <w:r w:rsidRPr="00A47AD8">
        <w:rPr>
          <w:b/>
        </w:rPr>
        <w:t>A)</w:t>
      </w:r>
      <w:r w:rsidRPr="00A47AD8">
        <w:t xml:space="preserve"> </w:t>
      </w:r>
      <w:r w:rsidRPr="00A47AD8">
        <w:rPr>
          <w:b/>
        </w:rPr>
        <w:t xml:space="preserve">Financial Report – </w:t>
      </w:r>
      <w:r w:rsidRPr="00A47AD8">
        <w:t>A copy of the CTHC financial report</w:t>
      </w:r>
      <w:r w:rsidR="009E6665" w:rsidRPr="00A47AD8">
        <w:t xml:space="preserve"> and f</w:t>
      </w:r>
      <w:r w:rsidR="009166B0" w:rsidRPr="00A47AD8">
        <w:t>inanc</w:t>
      </w:r>
      <w:r w:rsidR="00403CDB">
        <w:t xml:space="preserve">ial projection </w:t>
      </w:r>
      <w:r w:rsidR="006E3A08">
        <w:t>both</w:t>
      </w:r>
      <w:r w:rsidR="00DC5D12">
        <w:t xml:space="preserve"> as of August 27</w:t>
      </w:r>
      <w:r w:rsidR="006E3A08">
        <w:t>,</w:t>
      </w:r>
      <w:r w:rsidR="006E3A08">
        <w:rPr>
          <w:vertAlign w:val="superscript"/>
        </w:rPr>
        <w:t xml:space="preserve"> </w:t>
      </w:r>
      <w:r w:rsidR="006E3A08">
        <w:t>2018</w:t>
      </w:r>
      <w:r w:rsidR="00DC5D12">
        <w:t xml:space="preserve"> </w:t>
      </w:r>
      <w:r w:rsidR="009E6665" w:rsidRPr="00A47AD8">
        <w:t>were</w:t>
      </w:r>
      <w:r w:rsidRPr="00A47AD8">
        <w:t xml:space="preserve"> presented by R. Tibbetts</w:t>
      </w:r>
      <w:r w:rsidR="00B572F3">
        <w:t xml:space="preserve"> (Rodman)</w:t>
      </w:r>
      <w:r w:rsidRPr="00A47AD8">
        <w:t xml:space="preserve"> and reviewed by the members</w:t>
      </w:r>
      <w:r w:rsidR="00143F31">
        <w:t>.</w:t>
      </w:r>
      <w:r w:rsidR="00474462" w:rsidRPr="00A47AD8">
        <w:t xml:space="preserve">  </w:t>
      </w:r>
      <w:r w:rsidR="00CC778F" w:rsidRPr="00A47AD8">
        <w:t>Year-to-Date Carryove</w:t>
      </w:r>
      <w:r w:rsidR="001F1DE3">
        <w:t>r: $43</w:t>
      </w:r>
      <w:r w:rsidR="009E6665" w:rsidRPr="00A47AD8">
        <w:t>,</w:t>
      </w:r>
      <w:r w:rsidR="001F1DE3">
        <w:t>553.79</w:t>
      </w:r>
      <w:r w:rsidR="00374BFF" w:rsidRPr="00A47AD8">
        <w:t>; Receipts-to-Date: $</w:t>
      </w:r>
      <w:r w:rsidR="00DC5D12">
        <w:t>9,638.46</w:t>
      </w:r>
      <w:r w:rsidR="00CC778F" w:rsidRPr="00A47AD8">
        <w:t xml:space="preserve">; </w:t>
      </w:r>
      <w:r w:rsidR="0036631F">
        <w:t>Distribut</w:t>
      </w:r>
      <w:r w:rsidR="00F8479A">
        <w:t>ions-to-Date:</w:t>
      </w:r>
      <w:r w:rsidR="00DC5D12">
        <w:t xml:space="preserve"> $8</w:t>
      </w:r>
      <w:r w:rsidR="003F2ECD">
        <w:t>,</w:t>
      </w:r>
      <w:r w:rsidR="00DC5D12">
        <w:t>402.57</w:t>
      </w:r>
      <w:r w:rsidR="009E6665" w:rsidRPr="00A47AD8">
        <w:t>; Current Net Funds Avail</w:t>
      </w:r>
      <w:r w:rsidR="00DC5D12">
        <w:t>able: $44,789.68</w:t>
      </w:r>
      <w:r w:rsidR="009E6665" w:rsidRPr="00A47AD8">
        <w:t>.  Following review and discussion o</w:t>
      </w:r>
      <w:r w:rsidR="00CC778F" w:rsidRPr="00A47AD8">
        <w:t xml:space="preserve">f reports a </w:t>
      </w:r>
      <w:r w:rsidR="00391B38">
        <w:t>motion w</w:t>
      </w:r>
      <w:r w:rsidR="00DC5D12">
        <w:t>as made by S. Bernat (Harrisburg</w:t>
      </w:r>
      <w:r w:rsidR="00444768">
        <w:t>)</w:t>
      </w:r>
      <w:r w:rsidR="00375FD8" w:rsidRPr="00A47AD8">
        <w:t>, second</w:t>
      </w:r>
      <w:r w:rsidR="00403CDB">
        <w:t xml:space="preserve">ed </w:t>
      </w:r>
      <w:r w:rsidR="00DC5D12">
        <w:t>by R. White (Leyden</w:t>
      </w:r>
      <w:r w:rsidR="00444768">
        <w:t>)</w:t>
      </w:r>
      <w:r w:rsidR="009E6665" w:rsidRPr="00A47AD8">
        <w:t xml:space="preserve"> to accept the financial reports as presented.  All </w:t>
      </w:r>
      <w:r w:rsidR="00143F31">
        <w:t xml:space="preserve">were </w:t>
      </w:r>
      <w:r w:rsidR="009E6665" w:rsidRPr="00A47AD8">
        <w:t xml:space="preserve">in favor. </w:t>
      </w:r>
      <w:r w:rsidR="006C5892" w:rsidRPr="00A47AD8">
        <w:t xml:space="preserve"> (See attached</w:t>
      </w:r>
      <w:r w:rsidR="00CC778F" w:rsidRPr="00A47AD8">
        <w:t xml:space="preserve"> report</w:t>
      </w:r>
      <w:r w:rsidR="001F1DE3">
        <w:t>s</w:t>
      </w:r>
      <w:r w:rsidR="006C5892" w:rsidRPr="00A47AD8">
        <w:t>.)</w:t>
      </w:r>
    </w:p>
    <w:p w:rsidR="009E6665" w:rsidRPr="00A47AD8" w:rsidRDefault="009E6665" w:rsidP="00B21806">
      <w:pPr>
        <w:ind w:firstLine="0"/>
      </w:pPr>
      <w:r w:rsidRPr="00A47AD8">
        <w:t xml:space="preserve">                  </w:t>
      </w:r>
      <w:r w:rsidRPr="00A47AD8">
        <w:rPr>
          <w:b/>
        </w:rPr>
        <w:t xml:space="preserve">B) Reports of Towns – </w:t>
      </w:r>
      <w:r w:rsidR="002942EE" w:rsidRPr="00A47AD8">
        <w:t>A. Kimball</w:t>
      </w:r>
      <w:r w:rsidRPr="00A47AD8">
        <w:t xml:space="preserve"> </w:t>
      </w:r>
      <w:r w:rsidR="006E3A08">
        <w:t xml:space="preserve">(CR) </w:t>
      </w:r>
      <w:r w:rsidRPr="00A47AD8">
        <w:t xml:space="preserve">presented </w:t>
      </w:r>
      <w:r w:rsidR="006D4990" w:rsidRPr="00A47AD8">
        <w:t>the</w:t>
      </w:r>
      <w:r w:rsidRPr="00A47AD8">
        <w:t xml:space="preserve"> report of the Towns and reviewed the pertinent in</w:t>
      </w:r>
      <w:r w:rsidR="009166B0" w:rsidRPr="00A47AD8">
        <w:t>forma</w:t>
      </w:r>
      <w:r w:rsidR="00375FD8" w:rsidRPr="00A47AD8">
        <w:t>tion</w:t>
      </w:r>
      <w:r w:rsidR="002942EE" w:rsidRPr="00A47AD8">
        <w:t xml:space="preserve"> for each.</w:t>
      </w:r>
      <w:r w:rsidR="00143F31">
        <w:t xml:space="preserve">  (See attached report.)</w:t>
      </w:r>
      <w:r w:rsidR="006D4990" w:rsidRPr="00A47AD8">
        <w:t xml:space="preserve">  </w:t>
      </w:r>
    </w:p>
    <w:p w:rsidR="001C1123" w:rsidRDefault="009E6665" w:rsidP="00B21806">
      <w:pPr>
        <w:ind w:firstLine="0"/>
        <w:rPr>
          <w:b/>
        </w:rPr>
      </w:pPr>
      <w:r w:rsidRPr="00A47AD8">
        <w:t xml:space="preserve">                  </w:t>
      </w:r>
      <w:r w:rsidRPr="00A47AD8">
        <w:rPr>
          <w:b/>
        </w:rPr>
        <w:t>C) Tug Hi</w:t>
      </w:r>
      <w:r w:rsidR="00E97C38" w:rsidRPr="00A47AD8">
        <w:rPr>
          <w:b/>
        </w:rPr>
        <w:t>ll Updates and Project Reports:</w:t>
      </w:r>
      <w:r w:rsidR="00CB7AE4">
        <w:rPr>
          <w:b/>
        </w:rPr>
        <w:t xml:space="preserve">  </w:t>
      </w:r>
      <w:r w:rsidRPr="00A47AD8">
        <w:rPr>
          <w:b/>
        </w:rPr>
        <w:t xml:space="preserve"> </w:t>
      </w:r>
    </w:p>
    <w:p w:rsidR="00A47AD8" w:rsidRDefault="001C1123" w:rsidP="00B21806">
      <w:pPr>
        <w:ind w:firstLine="0"/>
      </w:pPr>
      <w:r>
        <w:rPr>
          <w:b/>
        </w:rPr>
        <w:t xml:space="preserve">                          </w:t>
      </w:r>
      <w:r w:rsidR="00F41658">
        <w:rPr>
          <w:b/>
        </w:rPr>
        <w:t xml:space="preserve">    </w:t>
      </w:r>
      <w:r w:rsidR="0031316D">
        <w:rPr>
          <w:b/>
        </w:rPr>
        <w:t>1)</w:t>
      </w:r>
      <w:r w:rsidR="008C2CCB">
        <w:rPr>
          <w:b/>
        </w:rPr>
        <w:t xml:space="preserve"> </w:t>
      </w:r>
      <w:r w:rsidR="00DC5D12">
        <w:rPr>
          <w:b/>
        </w:rPr>
        <w:t xml:space="preserve">Mini-Comp Plans – </w:t>
      </w:r>
      <w:r w:rsidR="00403B9E">
        <w:t>P. Street (THC) stated that t</w:t>
      </w:r>
      <w:r w:rsidR="00DC5D12">
        <w:t>he Commission had an intern who worked on some mini-comp plans for each CTHC town</w:t>
      </w:r>
      <w:r w:rsidR="006E3A08">
        <w:t>,</w:t>
      </w:r>
      <w:r w:rsidR="00DC5D12">
        <w:t xml:space="preserve"> except for the ones with existing comp plans, based on their cooperative planning work through CTHC over the years.  He discussed how the Committee would like these rolled out to the towns, and the Committee felt that 2 copies for each town should be presented to each town at the fall meeting and an explanation given of the process.</w:t>
      </w:r>
      <w:r w:rsidR="00C76693">
        <w:t xml:space="preserve"> </w:t>
      </w:r>
      <w:r w:rsidR="0031316D">
        <w:t xml:space="preserve">      </w:t>
      </w:r>
      <w:r w:rsidR="00F8479A">
        <w:t xml:space="preserve"> </w:t>
      </w:r>
    </w:p>
    <w:p w:rsidR="00CB7AE4" w:rsidRPr="00403B9E" w:rsidRDefault="00CB7AE4" w:rsidP="00B21806">
      <w:pPr>
        <w:ind w:firstLine="0"/>
      </w:pPr>
      <w:r>
        <w:t xml:space="preserve">                              </w:t>
      </w:r>
      <w:r>
        <w:rPr>
          <w:b/>
        </w:rPr>
        <w:t xml:space="preserve">2) </w:t>
      </w:r>
      <w:r w:rsidR="000A73BC">
        <w:rPr>
          <w:b/>
        </w:rPr>
        <w:t>L</w:t>
      </w:r>
      <w:r w:rsidR="00DC5D12">
        <w:rPr>
          <w:b/>
        </w:rPr>
        <w:t xml:space="preserve">and Owner Survey </w:t>
      </w:r>
      <w:r w:rsidR="00403B9E">
        <w:rPr>
          <w:b/>
        </w:rPr>
        <w:t>–</w:t>
      </w:r>
      <w:r w:rsidR="00DC5D12">
        <w:rPr>
          <w:b/>
        </w:rPr>
        <w:t xml:space="preserve"> </w:t>
      </w:r>
      <w:r w:rsidR="00403B9E">
        <w:t xml:space="preserve">P. Street (THC) spoke about a Tug Hill Landowner and Resident study that the Commission funded 10 years ago that they did in conjunction with the Local Leaders Survey.  It was a survey of about 1,000 landowners, split among 800 residents and 200 non-resident landowners.  They would like to re-do the survey so they can look at trends since the last survey.  The cost to have JCC re-do the survey with it pared down to 50 questions from 75 will be about $25,000. The Commission has about $10,000 to contribute and they will be looking for sources for the rest of the money and will most likely ask the COGs to contribute.   </w:t>
      </w:r>
    </w:p>
    <w:p w:rsidR="00C7211C" w:rsidRPr="00C7211C" w:rsidRDefault="00203677" w:rsidP="00B21806">
      <w:pPr>
        <w:ind w:firstLine="0"/>
      </w:pPr>
      <w:r>
        <w:t xml:space="preserve">                              </w:t>
      </w:r>
      <w:r w:rsidR="003157D1">
        <w:rPr>
          <w:b/>
        </w:rPr>
        <w:t xml:space="preserve">3) </w:t>
      </w:r>
      <w:r w:rsidR="00403B9E">
        <w:rPr>
          <w:b/>
        </w:rPr>
        <w:t>Other Tug Hill topics</w:t>
      </w:r>
      <w:r>
        <w:rPr>
          <w:b/>
        </w:rPr>
        <w:t xml:space="preserve"> – </w:t>
      </w:r>
      <w:r w:rsidR="00403B9E">
        <w:t xml:space="preserve">P. Street (THC) concluded by mentioning that the 3 Senate appointments of Commissioners (R. Maciejko, T. Boxberger, M. Yerdon) had been renewed.  The Assembly appointments are also current (L. Chereshnoski, G. Ritter, B. Scriber) and J. Bogdanowicz’s </w:t>
      </w:r>
      <w:r w:rsidR="00403B9E">
        <w:lastRenderedPageBreak/>
        <w:t>Governor’s appointment is current.  There are currently 2 Governor’s appointment vacancies, so please send the word out to anyone who might be interested in applying to be a Commissioner.  Also, there</w:t>
      </w:r>
      <w:r w:rsidR="005A55AA">
        <w:t xml:space="preserve"> was a recent article in the Conservationist about the Commission’s 45</w:t>
      </w:r>
      <w:r w:rsidR="005A55AA" w:rsidRPr="005A55AA">
        <w:rPr>
          <w:vertAlign w:val="superscript"/>
        </w:rPr>
        <w:t>th</w:t>
      </w:r>
      <w:r w:rsidR="005A55AA">
        <w:t xml:space="preserve"> anniversary which mentions work on both the East Branch of Fish Creek project and the Kendall Tract project, both in the CTHC area</w:t>
      </w:r>
      <w:r w:rsidR="006E3A08">
        <w:t>, so check it out</w:t>
      </w:r>
      <w:r w:rsidR="005A55AA">
        <w:t xml:space="preserve">. </w:t>
      </w:r>
      <w:r w:rsidR="00403B9E">
        <w:t xml:space="preserve"> </w:t>
      </w:r>
      <w:r w:rsidR="003157D1">
        <w:t xml:space="preserve"> </w:t>
      </w:r>
      <w:r w:rsidR="00B94092">
        <w:t xml:space="preserve"> </w:t>
      </w:r>
    </w:p>
    <w:p w:rsidR="00A63E93" w:rsidRPr="00A47AD8" w:rsidRDefault="00C07E34" w:rsidP="00B21806">
      <w:pPr>
        <w:ind w:firstLine="0"/>
      </w:pPr>
      <w:r>
        <w:t xml:space="preserve">                 </w:t>
      </w:r>
      <w:r w:rsidR="009E6665" w:rsidRPr="00A47AD8">
        <w:rPr>
          <w:b/>
        </w:rPr>
        <w:t xml:space="preserve">D) Any other reports – </w:t>
      </w:r>
      <w:r w:rsidR="002C1467">
        <w:t>None</w:t>
      </w:r>
      <w:r w:rsidR="00A47AD8" w:rsidRPr="00A47AD8">
        <w:t xml:space="preserve">       </w:t>
      </w:r>
    </w:p>
    <w:p w:rsidR="00A63E93" w:rsidRPr="00A47AD8" w:rsidRDefault="00A63E93" w:rsidP="00B21806">
      <w:pPr>
        <w:ind w:firstLine="0"/>
        <w:rPr>
          <w:b/>
          <w:u w:val="single"/>
        </w:rPr>
      </w:pPr>
    </w:p>
    <w:p w:rsidR="003864EE" w:rsidRPr="003864EE" w:rsidRDefault="00A63E93" w:rsidP="00F704AE">
      <w:pPr>
        <w:ind w:firstLine="0"/>
      </w:pPr>
      <w:r w:rsidRPr="00A47AD8">
        <w:rPr>
          <w:b/>
          <w:u w:val="single"/>
        </w:rPr>
        <w:t>Old Business:</w:t>
      </w:r>
      <w:r w:rsidR="00FE2A04" w:rsidRPr="00A47AD8">
        <w:t xml:space="preserve">  </w:t>
      </w:r>
      <w:r w:rsidR="00E97C38" w:rsidRPr="00A47AD8">
        <w:rPr>
          <w:b/>
        </w:rPr>
        <w:t xml:space="preserve">A) </w:t>
      </w:r>
      <w:r w:rsidR="005A55AA">
        <w:rPr>
          <w:b/>
        </w:rPr>
        <w:t xml:space="preserve">Fall meeting – </w:t>
      </w:r>
      <w:r w:rsidR="005A55AA">
        <w:t>The Committee reviewed the draft invitation and suggested some edits prior to mailing the invitations</w:t>
      </w:r>
      <w:r w:rsidR="006E3A08">
        <w:t xml:space="preserve"> (see attached)</w:t>
      </w:r>
      <w:r w:rsidR="005A55AA">
        <w:t>.</w:t>
      </w:r>
      <w:r w:rsidR="00C615A3">
        <w:t xml:space="preserve">  </w:t>
      </w:r>
      <w:r w:rsidR="003864EE">
        <w:t xml:space="preserve">                          </w:t>
      </w:r>
      <w:r w:rsidR="00F704AE">
        <w:t xml:space="preserve">                   </w:t>
      </w:r>
    </w:p>
    <w:p w:rsidR="003864EE" w:rsidRPr="005A55AA" w:rsidRDefault="00210DCA" w:rsidP="00B21806">
      <w:pPr>
        <w:ind w:firstLine="0"/>
      </w:pPr>
      <w:r w:rsidRPr="00A47AD8">
        <w:t xml:space="preserve">  </w:t>
      </w:r>
      <w:r w:rsidR="003864EE">
        <w:t xml:space="preserve">                        </w:t>
      </w:r>
      <w:r w:rsidR="00C615A3">
        <w:rPr>
          <w:b/>
        </w:rPr>
        <w:t>B</w:t>
      </w:r>
      <w:r w:rsidR="003864EE">
        <w:rPr>
          <w:b/>
        </w:rPr>
        <w:t xml:space="preserve">) </w:t>
      </w:r>
      <w:r w:rsidR="005A55AA">
        <w:rPr>
          <w:b/>
        </w:rPr>
        <w:t xml:space="preserve">Website updates – </w:t>
      </w:r>
      <w:r w:rsidR="005A55AA">
        <w:t>The initial contact information for each municipality is done on the website.  A. Kimball (CR) will be finishing up any areas which need to be verified or double checked.</w:t>
      </w:r>
    </w:p>
    <w:p w:rsidR="00A63E93" w:rsidRDefault="003864EE" w:rsidP="00B21806">
      <w:pPr>
        <w:ind w:firstLine="0"/>
      </w:pPr>
      <w:r>
        <w:t xml:space="preserve"> </w:t>
      </w:r>
      <w:r w:rsidR="00C615A3">
        <w:t xml:space="preserve">                         </w:t>
      </w:r>
      <w:r w:rsidR="00C615A3">
        <w:rPr>
          <w:b/>
        </w:rPr>
        <w:t xml:space="preserve">C) Other Old Business – </w:t>
      </w:r>
      <w:r w:rsidR="00B94092">
        <w:t>None</w:t>
      </w:r>
    </w:p>
    <w:p w:rsidR="006E3A08" w:rsidRPr="00C615A3" w:rsidRDefault="006E3A08" w:rsidP="00B21806">
      <w:pPr>
        <w:ind w:firstLine="0"/>
      </w:pPr>
    </w:p>
    <w:p w:rsidR="00E7276D" w:rsidRPr="00ED5592" w:rsidRDefault="00A63E93" w:rsidP="007F190D">
      <w:pPr>
        <w:ind w:firstLine="0"/>
      </w:pPr>
      <w:r w:rsidRPr="00A47AD8">
        <w:rPr>
          <w:b/>
          <w:u w:val="single"/>
        </w:rPr>
        <w:t>New Business:</w:t>
      </w:r>
      <w:r w:rsidRPr="00A47AD8">
        <w:rPr>
          <w:b/>
        </w:rPr>
        <w:t xml:space="preserve"> </w:t>
      </w:r>
      <w:r w:rsidR="00E97C38" w:rsidRPr="00A47AD8">
        <w:t xml:space="preserve"> </w:t>
      </w:r>
      <w:r w:rsidR="007E7401">
        <w:rPr>
          <w:b/>
        </w:rPr>
        <w:t xml:space="preserve">A) </w:t>
      </w:r>
      <w:r w:rsidR="00ED5592">
        <w:rPr>
          <w:b/>
        </w:rPr>
        <w:t xml:space="preserve">Proposed Budget for 2019 – </w:t>
      </w:r>
      <w:r w:rsidR="00ED5592">
        <w:t>The proposed budget for 2019 was presented by R. Tibbetts (Rodman) for review by the Committee</w:t>
      </w:r>
      <w:r w:rsidR="006E3A08">
        <w:t xml:space="preserve"> (see attached)</w:t>
      </w:r>
      <w:r w:rsidR="00ED5592">
        <w:t>.  The breakdown of the Associates costs was also presented for review</w:t>
      </w:r>
      <w:r w:rsidR="006E3A08">
        <w:t xml:space="preserve"> (see attached)</w:t>
      </w:r>
      <w:r w:rsidR="00ED5592">
        <w:t>.  The current budget shows an increase from 2018, due to the additional costs of covering our 5 new municipalities and also of covering A. Kimball’s (CR) mileage.  This increase can be covered currently without increasing dues per Chairman Tibbetts</w:t>
      </w:r>
      <w:r w:rsidR="006E3A08">
        <w:t xml:space="preserve"> (Rodman)</w:t>
      </w:r>
      <w:r w:rsidR="00ED5592">
        <w:t xml:space="preserve">.  After review and discussion, a motion was made by D. Dietrich (Martinsburg) and seconded by P. Walker (Boylston) to approve the budget as presented for 2019 for presentation to the full Council at the fall meeting.  All were in favor. </w:t>
      </w:r>
      <w:r w:rsidR="007F190D" w:rsidRPr="00EC63C3">
        <w:rPr>
          <w:b/>
        </w:rPr>
        <w:t xml:space="preserve">   </w:t>
      </w:r>
      <w:r w:rsidR="009425A1" w:rsidRPr="00EC63C3">
        <w:rPr>
          <w:b/>
        </w:rPr>
        <w:t xml:space="preserve">      </w:t>
      </w:r>
      <w:r w:rsidR="001E7267" w:rsidRPr="00EC63C3">
        <w:rPr>
          <w:b/>
        </w:rPr>
        <w:t xml:space="preserve"> </w:t>
      </w:r>
    </w:p>
    <w:p w:rsidR="0013327D" w:rsidRPr="0013327D" w:rsidRDefault="00E7276D" w:rsidP="007E1C3F">
      <w:pPr>
        <w:ind w:firstLine="0"/>
      </w:pPr>
      <w:r>
        <w:t xml:space="preserve">          </w:t>
      </w:r>
      <w:r w:rsidR="00B75023">
        <w:t xml:space="preserve">           </w:t>
      </w:r>
      <w:r w:rsidR="0013327D">
        <w:t xml:space="preserve"> </w:t>
      </w:r>
      <w:r w:rsidR="007F190D">
        <w:t xml:space="preserve">      </w:t>
      </w:r>
      <w:r w:rsidR="00ED5592">
        <w:rPr>
          <w:b/>
        </w:rPr>
        <w:t>B</w:t>
      </w:r>
      <w:r w:rsidR="0013327D">
        <w:rPr>
          <w:b/>
        </w:rPr>
        <w:t>) Any Other New Business-</w:t>
      </w:r>
      <w:r w:rsidR="00ED5592">
        <w:t xml:space="preserve"> A. Kimball (CR) brought up the issue of an official records manager who should be filing the CTHC records.  Currently the records are at her house and they should be with our official records repository, which would be the Town of Rodman, most likely as they are our fiscal agent and that is where the financial records are stored.  Rodman, however</w:t>
      </w:r>
      <w:r w:rsidR="006E3A08">
        <w:t>,</w:t>
      </w:r>
      <w:r w:rsidR="00ED5592">
        <w:t xml:space="preserve"> is having some issues with their own records storage due to water damage and as they have never acted in this capacity, A. Kimball (CR) suggested appointing a temporary repository to hold the records as she sorts them out</w:t>
      </w:r>
      <w:r w:rsidR="006E3A08">
        <w:t xml:space="preserve"> until things are discussed with the full Council and Rodman</w:t>
      </w:r>
      <w:r w:rsidR="00ED5592">
        <w:t xml:space="preserve">.  P. Walker (Boylston), who is the Records Management Officer (RMO) for her town, volunteered to have the records stored in their secure records room and act as temporary </w:t>
      </w:r>
      <w:r w:rsidR="006E3A08">
        <w:t xml:space="preserve">RMO </w:t>
      </w:r>
      <w:r w:rsidR="00ED5592">
        <w:t xml:space="preserve">pending a permanent solution. A motion was made by D. Dietrich (Martinsburg) and seconded by S. Bernat (Harrisburg) to </w:t>
      </w:r>
      <w:r w:rsidR="006E3A08">
        <w:t>appoint Boylston as the temporary records repository for CTHC records, with P. Walker acting as RMO.  All were in favor.</w:t>
      </w:r>
    </w:p>
    <w:p w:rsidR="00B10259" w:rsidRPr="00A47AD8" w:rsidRDefault="00BF29A5" w:rsidP="00F053F6">
      <w:pPr>
        <w:ind w:firstLine="0"/>
      </w:pPr>
      <w:r w:rsidRPr="00A47AD8">
        <w:t xml:space="preserve">                                                 </w:t>
      </w:r>
      <w:r w:rsidR="002942EE" w:rsidRPr="00A47AD8">
        <w:t xml:space="preserve">                  </w:t>
      </w:r>
    </w:p>
    <w:p w:rsidR="007A583F" w:rsidRPr="00A47AD8" w:rsidRDefault="00B10259" w:rsidP="00B10259">
      <w:pPr>
        <w:ind w:firstLine="0"/>
      </w:pPr>
      <w:r w:rsidRPr="00A47AD8">
        <w:t xml:space="preserve">With no more business before the </w:t>
      </w:r>
      <w:r w:rsidR="006B432E">
        <w:t>c</w:t>
      </w:r>
      <w:r w:rsidR="00C54CE7" w:rsidRPr="00A47AD8">
        <w:t xml:space="preserve">ommittee a motion was made </w:t>
      </w:r>
      <w:r w:rsidR="00F053F6">
        <w:t xml:space="preserve">by </w:t>
      </w:r>
      <w:r w:rsidR="006E3A08">
        <w:t>R. White (Leyden</w:t>
      </w:r>
      <w:r w:rsidR="00444768">
        <w:t>)</w:t>
      </w:r>
      <w:r w:rsidR="001A1F0A">
        <w:t xml:space="preserve"> </w:t>
      </w:r>
      <w:r w:rsidR="00F053F6">
        <w:t>and seconded by</w:t>
      </w:r>
      <w:r w:rsidR="006E3A08">
        <w:t xml:space="preserve"> P. Walker (Boylston</w:t>
      </w:r>
      <w:r w:rsidR="00444768">
        <w:t>)</w:t>
      </w:r>
      <w:r w:rsidR="001A1F0A">
        <w:t xml:space="preserve"> </w:t>
      </w:r>
      <w:r w:rsidR="00BE7E9E" w:rsidRPr="00A47AD8">
        <w:t>to adjourn the meeting</w:t>
      </w:r>
      <w:r w:rsidR="00F053F6">
        <w:t xml:space="preserve"> at </w:t>
      </w:r>
      <w:r w:rsidR="006E3A08">
        <w:t>8:48</w:t>
      </w:r>
      <w:r w:rsidR="001A1F0A">
        <w:t xml:space="preserve"> </w:t>
      </w:r>
      <w:r w:rsidRPr="00A47AD8">
        <w:t>pm</w:t>
      </w:r>
      <w:r w:rsidR="00BE7E9E" w:rsidRPr="00A47AD8">
        <w:t xml:space="preserve">.  All </w:t>
      </w:r>
      <w:r w:rsidR="00A47AD8" w:rsidRPr="00A47AD8">
        <w:t xml:space="preserve">were </w:t>
      </w:r>
      <w:r w:rsidR="00BE7E9E" w:rsidRPr="00A47AD8">
        <w:t xml:space="preserve">in favor. </w:t>
      </w:r>
      <w:r w:rsidR="007A583F" w:rsidRPr="00A47AD8">
        <w:t xml:space="preserve"> </w:t>
      </w:r>
    </w:p>
    <w:sectPr w:rsidR="007A583F" w:rsidRPr="00A47AD8" w:rsidSect="0042396C">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63F56"/>
    <w:rsid w:val="00014A1F"/>
    <w:rsid w:val="00017A95"/>
    <w:rsid w:val="0009074D"/>
    <w:rsid w:val="000A288C"/>
    <w:rsid w:val="000A73BC"/>
    <w:rsid w:val="000A7BC1"/>
    <w:rsid w:val="000F4C0C"/>
    <w:rsid w:val="00103E92"/>
    <w:rsid w:val="00107C70"/>
    <w:rsid w:val="00122E8A"/>
    <w:rsid w:val="001261B0"/>
    <w:rsid w:val="0013327D"/>
    <w:rsid w:val="00143F31"/>
    <w:rsid w:val="00154B51"/>
    <w:rsid w:val="001560DD"/>
    <w:rsid w:val="00156150"/>
    <w:rsid w:val="00180FFC"/>
    <w:rsid w:val="00181AE6"/>
    <w:rsid w:val="00184DDF"/>
    <w:rsid w:val="001A1F0A"/>
    <w:rsid w:val="001C1123"/>
    <w:rsid w:val="001D5E0A"/>
    <w:rsid w:val="001E7267"/>
    <w:rsid w:val="001F1DE3"/>
    <w:rsid w:val="00203677"/>
    <w:rsid w:val="00210DCA"/>
    <w:rsid w:val="002449F9"/>
    <w:rsid w:val="00245E91"/>
    <w:rsid w:val="00253A46"/>
    <w:rsid w:val="00257AC9"/>
    <w:rsid w:val="00283AA0"/>
    <w:rsid w:val="00291C4B"/>
    <w:rsid w:val="002942EE"/>
    <w:rsid w:val="002958D6"/>
    <w:rsid w:val="002A1DC7"/>
    <w:rsid w:val="002B299B"/>
    <w:rsid w:val="002B3014"/>
    <w:rsid w:val="002C1467"/>
    <w:rsid w:val="002E506A"/>
    <w:rsid w:val="0031316D"/>
    <w:rsid w:val="003157D1"/>
    <w:rsid w:val="00356008"/>
    <w:rsid w:val="00356D4A"/>
    <w:rsid w:val="00357D9D"/>
    <w:rsid w:val="0036037A"/>
    <w:rsid w:val="0036631F"/>
    <w:rsid w:val="00374BFF"/>
    <w:rsid w:val="00375FD8"/>
    <w:rsid w:val="0038154D"/>
    <w:rsid w:val="003864EE"/>
    <w:rsid w:val="00391B38"/>
    <w:rsid w:val="0039775B"/>
    <w:rsid w:val="003B6F40"/>
    <w:rsid w:val="003E7BB5"/>
    <w:rsid w:val="003F1AC1"/>
    <w:rsid w:val="003F2ECD"/>
    <w:rsid w:val="00403B9E"/>
    <w:rsid w:val="00403CDB"/>
    <w:rsid w:val="00403E3F"/>
    <w:rsid w:val="004056BF"/>
    <w:rsid w:val="0041361B"/>
    <w:rsid w:val="0042396C"/>
    <w:rsid w:val="00430C58"/>
    <w:rsid w:val="00433906"/>
    <w:rsid w:val="00444768"/>
    <w:rsid w:val="00461F0F"/>
    <w:rsid w:val="00474462"/>
    <w:rsid w:val="004E68EE"/>
    <w:rsid w:val="00530D13"/>
    <w:rsid w:val="00540603"/>
    <w:rsid w:val="00550F94"/>
    <w:rsid w:val="00563FD9"/>
    <w:rsid w:val="00571CF9"/>
    <w:rsid w:val="00575FFB"/>
    <w:rsid w:val="00580F4D"/>
    <w:rsid w:val="005A1AB1"/>
    <w:rsid w:val="005A55AA"/>
    <w:rsid w:val="005B24DE"/>
    <w:rsid w:val="005E4B30"/>
    <w:rsid w:val="0061427A"/>
    <w:rsid w:val="00617F68"/>
    <w:rsid w:val="00643E8D"/>
    <w:rsid w:val="0067331D"/>
    <w:rsid w:val="006B432E"/>
    <w:rsid w:val="006C5892"/>
    <w:rsid w:val="006D20E4"/>
    <w:rsid w:val="006D4990"/>
    <w:rsid w:val="006D55C0"/>
    <w:rsid w:val="006E3A08"/>
    <w:rsid w:val="007206BE"/>
    <w:rsid w:val="00722165"/>
    <w:rsid w:val="00732A9C"/>
    <w:rsid w:val="00742F4F"/>
    <w:rsid w:val="00786CB5"/>
    <w:rsid w:val="00791059"/>
    <w:rsid w:val="007A583F"/>
    <w:rsid w:val="007C6745"/>
    <w:rsid w:val="007E1C3F"/>
    <w:rsid w:val="007E288D"/>
    <w:rsid w:val="007E7401"/>
    <w:rsid w:val="007F190D"/>
    <w:rsid w:val="007F21A0"/>
    <w:rsid w:val="008205F8"/>
    <w:rsid w:val="0083458F"/>
    <w:rsid w:val="00877E2F"/>
    <w:rsid w:val="00886AFE"/>
    <w:rsid w:val="008B5C5F"/>
    <w:rsid w:val="008C2CCB"/>
    <w:rsid w:val="008F1453"/>
    <w:rsid w:val="008F7C9D"/>
    <w:rsid w:val="009166B0"/>
    <w:rsid w:val="009264A7"/>
    <w:rsid w:val="00926B19"/>
    <w:rsid w:val="009425A1"/>
    <w:rsid w:val="009667FC"/>
    <w:rsid w:val="00971FD8"/>
    <w:rsid w:val="00994E27"/>
    <w:rsid w:val="009B3E41"/>
    <w:rsid w:val="009E6665"/>
    <w:rsid w:val="00A07907"/>
    <w:rsid w:val="00A47AD8"/>
    <w:rsid w:val="00A63E93"/>
    <w:rsid w:val="00A70121"/>
    <w:rsid w:val="00A72D79"/>
    <w:rsid w:val="00A95E41"/>
    <w:rsid w:val="00AA6E28"/>
    <w:rsid w:val="00AB4E9C"/>
    <w:rsid w:val="00AD3E24"/>
    <w:rsid w:val="00B10259"/>
    <w:rsid w:val="00B122E6"/>
    <w:rsid w:val="00B21806"/>
    <w:rsid w:val="00B43190"/>
    <w:rsid w:val="00B572F3"/>
    <w:rsid w:val="00B63F56"/>
    <w:rsid w:val="00B67FA0"/>
    <w:rsid w:val="00B75023"/>
    <w:rsid w:val="00B838B5"/>
    <w:rsid w:val="00B864BB"/>
    <w:rsid w:val="00B94092"/>
    <w:rsid w:val="00BB4596"/>
    <w:rsid w:val="00BE1060"/>
    <w:rsid w:val="00BE7E9E"/>
    <w:rsid w:val="00BF29A5"/>
    <w:rsid w:val="00C07E34"/>
    <w:rsid w:val="00C11D1B"/>
    <w:rsid w:val="00C20875"/>
    <w:rsid w:val="00C245E7"/>
    <w:rsid w:val="00C26DDB"/>
    <w:rsid w:val="00C54CE7"/>
    <w:rsid w:val="00C615A3"/>
    <w:rsid w:val="00C66554"/>
    <w:rsid w:val="00C7211C"/>
    <w:rsid w:val="00C76693"/>
    <w:rsid w:val="00C8621C"/>
    <w:rsid w:val="00CB2400"/>
    <w:rsid w:val="00CB7AE4"/>
    <w:rsid w:val="00CC778F"/>
    <w:rsid w:val="00CD2F57"/>
    <w:rsid w:val="00CF0ADF"/>
    <w:rsid w:val="00D34BA2"/>
    <w:rsid w:val="00D5066B"/>
    <w:rsid w:val="00D81626"/>
    <w:rsid w:val="00DC5D12"/>
    <w:rsid w:val="00DE6271"/>
    <w:rsid w:val="00E1112D"/>
    <w:rsid w:val="00E25BB4"/>
    <w:rsid w:val="00E66A4C"/>
    <w:rsid w:val="00E7276D"/>
    <w:rsid w:val="00E735FB"/>
    <w:rsid w:val="00E904CB"/>
    <w:rsid w:val="00E97C38"/>
    <w:rsid w:val="00EA4827"/>
    <w:rsid w:val="00EB4C79"/>
    <w:rsid w:val="00EC63C3"/>
    <w:rsid w:val="00ED01A4"/>
    <w:rsid w:val="00ED5592"/>
    <w:rsid w:val="00F053F6"/>
    <w:rsid w:val="00F41658"/>
    <w:rsid w:val="00F704AE"/>
    <w:rsid w:val="00F8479A"/>
    <w:rsid w:val="00FA49A5"/>
    <w:rsid w:val="00FB13E2"/>
    <w:rsid w:val="00FD35E6"/>
    <w:rsid w:val="00FE2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lues1@frontier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8C28B-0E2F-4B96-89A5-E232C316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CTHC Letterhead December 2012</Template>
  <TotalTime>181</TotalTime>
  <Pages>2</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cp:lastModifiedBy>
  <cp:revision>3</cp:revision>
  <cp:lastPrinted>2018-06-22T15:49:00Z</cp:lastPrinted>
  <dcterms:created xsi:type="dcterms:W3CDTF">2018-11-19T19:26:00Z</dcterms:created>
  <dcterms:modified xsi:type="dcterms:W3CDTF">2018-11-20T17:07:00Z</dcterms:modified>
</cp:coreProperties>
</file>