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2C" w:rsidRDefault="0059683B" w:rsidP="006E0E2C">
      <w:pPr>
        <w:jc w:val="right"/>
        <w:rPr>
          <w:sz w:val="16"/>
        </w:rPr>
      </w:pPr>
      <w:r>
        <w:rPr>
          <w:sz w:val="16"/>
        </w:rPr>
        <w:t>5/17</w:t>
      </w:r>
    </w:p>
    <w:p w:rsidR="006E0E2C" w:rsidRDefault="006E0E2C" w:rsidP="006E0E2C">
      <w:pPr>
        <w:jc w:val="center"/>
        <w:rPr>
          <w:b/>
          <w:sz w:val="28"/>
        </w:rPr>
      </w:pPr>
    </w:p>
    <w:p w:rsidR="006E0E2C" w:rsidRDefault="006E0E2C" w:rsidP="006E0E2C">
      <w:pPr>
        <w:jc w:val="center"/>
        <w:rPr>
          <w:b/>
          <w:sz w:val="28"/>
        </w:rPr>
      </w:pPr>
    </w:p>
    <w:p w:rsidR="006E0E2C" w:rsidRPr="006E0E2C" w:rsidRDefault="006E0E2C" w:rsidP="006E0E2C">
      <w:pPr>
        <w:jc w:val="center"/>
        <w:rPr>
          <w:b/>
          <w:sz w:val="24"/>
          <w:szCs w:val="24"/>
        </w:rPr>
      </w:pPr>
      <w:r w:rsidRPr="006E0E2C">
        <w:rPr>
          <w:b/>
          <w:sz w:val="24"/>
          <w:szCs w:val="24"/>
        </w:rPr>
        <w:t>RESOLUTION</w:t>
      </w:r>
    </w:p>
    <w:p w:rsidR="006E0E2C" w:rsidRPr="006E0E2C" w:rsidRDefault="006E0E2C" w:rsidP="006E0E2C">
      <w:pPr>
        <w:jc w:val="center"/>
        <w:rPr>
          <w:b/>
          <w:sz w:val="24"/>
          <w:szCs w:val="24"/>
        </w:rPr>
      </w:pPr>
      <w:r w:rsidRPr="006E0E2C">
        <w:rPr>
          <w:b/>
          <w:sz w:val="24"/>
          <w:szCs w:val="24"/>
        </w:rPr>
        <w:t xml:space="preserve"> TO JOINTLY ADMINISTER A ZONING BOARD OF APPEALS</w:t>
      </w:r>
    </w:p>
    <w:p w:rsidR="006E0E2C" w:rsidRPr="006E0E2C" w:rsidRDefault="006E0E2C" w:rsidP="006E0E2C">
      <w:pPr>
        <w:rPr>
          <w:sz w:val="24"/>
          <w:szCs w:val="24"/>
        </w:rPr>
      </w:pPr>
    </w:p>
    <w:p w:rsidR="006E0E2C" w:rsidRPr="006E0E2C" w:rsidRDefault="006E0E2C" w:rsidP="006E0E2C">
      <w:pPr>
        <w:rPr>
          <w:sz w:val="24"/>
          <w:szCs w:val="24"/>
        </w:rPr>
      </w:pPr>
    </w:p>
    <w:p w:rsidR="006E0E2C" w:rsidRPr="006E0E2C" w:rsidRDefault="006E0E2C" w:rsidP="003C2D91">
      <w:pPr>
        <w:ind w:firstLine="0"/>
        <w:rPr>
          <w:sz w:val="24"/>
          <w:szCs w:val="24"/>
        </w:rPr>
      </w:pPr>
      <w:r w:rsidRPr="006E0E2C">
        <w:rPr>
          <w:b/>
          <w:sz w:val="24"/>
          <w:szCs w:val="24"/>
        </w:rPr>
        <w:t>WHEREAS,</w:t>
      </w:r>
      <w:r w:rsidRPr="006E0E2C">
        <w:rPr>
          <w:sz w:val="24"/>
          <w:szCs w:val="24"/>
        </w:rPr>
        <w:t xml:space="preserve"> The Town of ______________________ has adopted a zoning law pursuant to the provisions of  Article 16 of the Town Law and Sections 2 and 3 of Municipal Home Rule Law of the State of New York, and</w:t>
      </w:r>
    </w:p>
    <w:p w:rsidR="006E0E2C" w:rsidRPr="006E0E2C" w:rsidRDefault="006E0E2C" w:rsidP="003C2D91">
      <w:pPr>
        <w:ind w:firstLine="0"/>
        <w:rPr>
          <w:sz w:val="24"/>
          <w:szCs w:val="24"/>
        </w:rPr>
      </w:pPr>
    </w:p>
    <w:p w:rsidR="006E0E2C" w:rsidRPr="006E0E2C" w:rsidRDefault="006E0E2C" w:rsidP="003C2D91">
      <w:pPr>
        <w:ind w:firstLine="0"/>
        <w:rPr>
          <w:sz w:val="24"/>
          <w:szCs w:val="24"/>
        </w:rPr>
      </w:pPr>
      <w:r w:rsidRPr="006E0E2C">
        <w:rPr>
          <w:b/>
          <w:sz w:val="24"/>
          <w:szCs w:val="24"/>
        </w:rPr>
        <w:t>WHEREAS,</w:t>
      </w:r>
      <w:r w:rsidRPr="006E0E2C">
        <w:rPr>
          <w:sz w:val="24"/>
          <w:szCs w:val="24"/>
        </w:rPr>
        <w:t xml:space="preserve"> Section 267 of Article 16 of the Town Law requires that each town adopting a zoning law shall also appoint a zoning board of appeals to hear and decide on appeals of such law, and</w:t>
      </w:r>
    </w:p>
    <w:p w:rsidR="006E0E2C" w:rsidRPr="006E0E2C" w:rsidRDefault="006E0E2C" w:rsidP="003C2D91">
      <w:pPr>
        <w:ind w:firstLine="0"/>
        <w:rPr>
          <w:sz w:val="24"/>
          <w:szCs w:val="24"/>
        </w:rPr>
      </w:pPr>
    </w:p>
    <w:p w:rsidR="006E0E2C" w:rsidRPr="006E0E2C" w:rsidRDefault="006E0E2C" w:rsidP="003C2D91">
      <w:pPr>
        <w:ind w:firstLine="0"/>
        <w:rPr>
          <w:sz w:val="24"/>
          <w:szCs w:val="24"/>
        </w:rPr>
      </w:pPr>
      <w:r w:rsidRPr="006E0E2C">
        <w:rPr>
          <w:b/>
          <w:sz w:val="24"/>
          <w:szCs w:val="24"/>
        </w:rPr>
        <w:t>WHEREAS,</w:t>
      </w:r>
      <w:r w:rsidRPr="006E0E2C">
        <w:rPr>
          <w:sz w:val="24"/>
          <w:szCs w:val="24"/>
        </w:rPr>
        <w:t xml:space="preserve"> The town is authorized pursuant to Article 5-G of the General Municipal Law and Section 284 of the Town Law to enter into agreements to undertake land use regulations in cooperation with other municipalities, be it</w:t>
      </w:r>
    </w:p>
    <w:p w:rsidR="006E0E2C" w:rsidRPr="006E0E2C" w:rsidRDefault="006E0E2C" w:rsidP="003C2D91">
      <w:pPr>
        <w:ind w:firstLine="0"/>
        <w:rPr>
          <w:sz w:val="24"/>
          <w:szCs w:val="24"/>
        </w:rPr>
      </w:pPr>
    </w:p>
    <w:p w:rsidR="006E0E2C" w:rsidRPr="006E0E2C" w:rsidRDefault="006E0E2C" w:rsidP="003C2D91">
      <w:pPr>
        <w:ind w:firstLine="0"/>
        <w:rPr>
          <w:sz w:val="24"/>
          <w:szCs w:val="24"/>
        </w:rPr>
      </w:pPr>
      <w:r w:rsidRPr="006E0E2C">
        <w:rPr>
          <w:b/>
          <w:sz w:val="24"/>
          <w:szCs w:val="24"/>
        </w:rPr>
        <w:t>RESOLVED,</w:t>
      </w:r>
      <w:r w:rsidRPr="006E0E2C">
        <w:rPr>
          <w:sz w:val="24"/>
          <w:szCs w:val="24"/>
        </w:rPr>
        <w:t xml:space="preserve"> That the Town of ____________________ shall enter into the attached agreement to jointly administer a zoning board of appeals constituting the towns of Florence, Montague, Osceola, Pinckney and Turin, and be it further</w:t>
      </w:r>
    </w:p>
    <w:p w:rsidR="006E0E2C" w:rsidRPr="006E0E2C" w:rsidRDefault="006E0E2C" w:rsidP="003C2D91">
      <w:pPr>
        <w:ind w:firstLine="0"/>
        <w:rPr>
          <w:sz w:val="24"/>
          <w:szCs w:val="24"/>
        </w:rPr>
      </w:pPr>
    </w:p>
    <w:p w:rsidR="006E0E2C" w:rsidRPr="006E0E2C" w:rsidRDefault="006E0E2C" w:rsidP="003C2D91">
      <w:pPr>
        <w:ind w:firstLine="0"/>
        <w:rPr>
          <w:sz w:val="24"/>
          <w:szCs w:val="24"/>
        </w:rPr>
      </w:pPr>
      <w:r w:rsidRPr="006E0E2C">
        <w:rPr>
          <w:b/>
          <w:sz w:val="24"/>
          <w:szCs w:val="24"/>
        </w:rPr>
        <w:t xml:space="preserve">RESOLVED, </w:t>
      </w:r>
      <w:r w:rsidRPr="006E0E2C">
        <w:rPr>
          <w:sz w:val="24"/>
          <w:szCs w:val="24"/>
        </w:rPr>
        <w:t>That the town supervisor is hereby authorized to execute said agreement, and be it further</w:t>
      </w:r>
    </w:p>
    <w:p w:rsidR="006E0E2C" w:rsidRPr="006E0E2C" w:rsidRDefault="006E0E2C" w:rsidP="003C2D91">
      <w:pPr>
        <w:ind w:firstLine="0"/>
        <w:rPr>
          <w:sz w:val="24"/>
          <w:szCs w:val="24"/>
        </w:rPr>
      </w:pPr>
    </w:p>
    <w:p w:rsidR="006E0E2C" w:rsidRPr="006E0E2C" w:rsidRDefault="006E0E2C" w:rsidP="003C2D91">
      <w:pPr>
        <w:ind w:firstLine="0"/>
        <w:rPr>
          <w:sz w:val="24"/>
          <w:szCs w:val="24"/>
        </w:rPr>
      </w:pPr>
      <w:r w:rsidRPr="006E0E2C">
        <w:rPr>
          <w:b/>
          <w:sz w:val="24"/>
          <w:szCs w:val="24"/>
        </w:rPr>
        <w:t>RESOLVED,</w:t>
      </w:r>
      <w:r w:rsidRPr="006E0E2C">
        <w:rPr>
          <w:sz w:val="24"/>
          <w:szCs w:val="24"/>
        </w:rPr>
        <w:t xml:space="preserve"> That a copy of this resolution and a signed copy of this agreement shall be transmitted to the town clerk of each of the four other signatories of this agreement.</w:t>
      </w:r>
    </w:p>
    <w:p w:rsidR="006E0E2C" w:rsidRPr="006E0E2C" w:rsidRDefault="006E0E2C" w:rsidP="006E0E2C">
      <w:pPr>
        <w:rPr>
          <w:sz w:val="24"/>
          <w:szCs w:val="24"/>
        </w:rPr>
      </w:pPr>
    </w:p>
    <w:p w:rsidR="006E0E2C" w:rsidRPr="006E0E2C" w:rsidRDefault="006E0E2C" w:rsidP="006E0E2C">
      <w:pPr>
        <w:rPr>
          <w:sz w:val="24"/>
          <w:szCs w:val="24"/>
        </w:rPr>
      </w:pPr>
    </w:p>
    <w:p w:rsidR="006E0E2C" w:rsidRPr="006E0E2C" w:rsidRDefault="006E0E2C" w:rsidP="003C2D91">
      <w:pPr>
        <w:ind w:firstLine="0"/>
        <w:rPr>
          <w:sz w:val="24"/>
          <w:szCs w:val="24"/>
        </w:rPr>
      </w:pPr>
      <w:proofErr w:type="gramStart"/>
      <w:r w:rsidRPr="006E0E2C">
        <w:rPr>
          <w:sz w:val="24"/>
          <w:szCs w:val="24"/>
        </w:rPr>
        <w:t>Adopted at a meeting of the _________</w:t>
      </w:r>
      <w:r w:rsidR="003C2D91">
        <w:rPr>
          <w:sz w:val="24"/>
          <w:szCs w:val="24"/>
        </w:rPr>
        <w:t>_</w:t>
      </w:r>
      <w:r w:rsidRPr="006E0E2C">
        <w:rPr>
          <w:sz w:val="24"/>
          <w:szCs w:val="24"/>
        </w:rPr>
        <w:t>________ Town Board on __________</w:t>
      </w:r>
      <w:r w:rsidR="003C2D91">
        <w:rPr>
          <w:sz w:val="24"/>
          <w:szCs w:val="24"/>
        </w:rPr>
        <w:t>____</w:t>
      </w:r>
      <w:r w:rsidRPr="006E0E2C">
        <w:rPr>
          <w:sz w:val="24"/>
          <w:szCs w:val="24"/>
        </w:rPr>
        <w:t>________.</w:t>
      </w:r>
      <w:proofErr w:type="gramEnd"/>
    </w:p>
    <w:p w:rsidR="006E0E2C" w:rsidRPr="006E0E2C" w:rsidRDefault="006E0E2C" w:rsidP="003C2D91">
      <w:pPr>
        <w:ind w:firstLine="0"/>
        <w:rPr>
          <w:sz w:val="24"/>
          <w:szCs w:val="24"/>
        </w:rPr>
      </w:pPr>
    </w:p>
    <w:p w:rsidR="006E0E2C" w:rsidRPr="006E0E2C" w:rsidRDefault="006E0E2C" w:rsidP="003C2D91">
      <w:pPr>
        <w:ind w:firstLine="0"/>
        <w:rPr>
          <w:sz w:val="24"/>
          <w:szCs w:val="24"/>
        </w:rPr>
      </w:pPr>
    </w:p>
    <w:p w:rsidR="006E0E2C" w:rsidRPr="006E0E2C" w:rsidRDefault="006E0E2C" w:rsidP="003C2D91">
      <w:pPr>
        <w:ind w:firstLine="0"/>
        <w:rPr>
          <w:sz w:val="24"/>
          <w:szCs w:val="24"/>
        </w:rPr>
      </w:pPr>
    </w:p>
    <w:p w:rsidR="006E0E2C" w:rsidRDefault="006E0E2C" w:rsidP="003C2D91">
      <w:pPr>
        <w:ind w:firstLine="0"/>
        <w:rPr>
          <w:sz w:val="24"/>
          <w:szCs w:val="24"/>
        </w:rPr>
        <w:sectPr w:rsidR="006E0E2C" w:rsidSect="006D55C0">
          <w:footerReference w:type="default" r:id="rId6"/>
          <w:pgSz w:w="12240" w:h="15840"/>
          <w:pgMar w:top="1440" w:right="1440" w:bottom="1440" w:left="1440" w:header="720" w:footer="720" w:gutter="0"/>
          <w:cols w:space="720"/>
          <w:docGrid w:linePitch="360"/>
        </w:sectPr>
      </w:pPr>
      <w:r w:rsidRPr="006E0E2C">
        <w:rPr>
          <w:sz w:val="24"/>
          <w:szCs w:val="24"/>
        </w:rPr>
        <w:t>____________________________ Town Clerk</w:t>
      </w:r>
    </w:p>
    <w:p w:rsidR="006D55C0" w:rsidRPr="00BB1363" w:rsidRDefault="00DD7788" w:rsidP="00B97442">
      <w:pPr>
        <w:jc w:val="center"/>
        <w:rPr>
          <w:rFonts w:ascii="Courier New" w:hAnsi="Courier New" w:cs="Courier New"/>
          <w:sz w:val="24"/>
          <w:szCs w:val="24"/>
          <w:u w:val="single"/>
        </w:rPr>
      </w:pPr>
      <w:r w:rsidRPr="00BB1363">
        <w:rPr>
          <w:rFonts w:ascii="Courier New" w:hAnsi="Courier New" w:cs="Courier New"/>
          <w:sz w:val="24"/>
          <w:szCs w:val="24"/>
          <w:u w:val="single"/>
        </w:rPr>
        <w:lastRenderedPageBreak/>
        <w:t xml:space="preserve">A G R E </w:t>
      </w:r>
      <w:proofErr w:type="spellStart"/>
      <w:r w:rsidRPr="00BB1363">
        <w:rPr>
          <w:rFonts w:ascii="Courier New" w:hAnsi="Courier New" w:cs="Courier New"/>
          <w:sz w:val="24"/>
          <w:szCs w:val="24"/>
          <w:u w:val="single"/>
        </w:rPr>
        <w:t>E</w:t>
      </w:r>
      <w:proofErr w:type="spellEnd"/>
      <w:r w:rsidRPr="00BB1363">
        <w:rPr>
          <w:rFonts w:ascii="Courier New" w:hAnsi="Courier New" w:cs="Courier New"/>
          <w:sz w:val="24"/>
          <w:szCs w:val="24"/>
          <w:u w:val="single"/>
        </w:rPr>
        <w:t xml:space="preserve"> M E N T</w:t>
      </w:r>
    </w:p>
    <w:p w:rsidR="00DD7788" w:rsidRPr="00BB1363" w:rsidRDefault="00DD7788" w:rsidP="00B97442">
      <w:pPr>
        <w:jc w:val="center"/>
        <w:rPr>
          <w:rFonts w:ascii="Courier New" w:hAnsi="Courier New" w:cs="Courier New"/>
          <w:sz w:val="24"/>
          <w:szCs w:val="24"/>
          <w:u w:val="single"/>
        </w:rPr>
      </w:pPr>
    </w:p>
    <w:p w:rsidR="00DD7788" w:rsidRPr="00BB1363" w:rsidRDefault="00DD7788" w:rsidP="00BB1363">
      <w:pPr>
        <w:ind w:firstLine="0"/>
        <w:rPr>
          <w:rFonts w:ascii="Courier New" w:hAnsi="Courier New" w:cs="Courier New"/>
          <w:sz w:val="24"/>
          <w:szCs w:val="24"/>
        </w:rPr>
      </w:pPr>
      <w:r w:rsidRPr="00BB1363">
        <w:rPr>
          <w:rFonts w:ascii="Courier New" w:hAnsi="Courier New" w:cs="Courier New"/>
          <w:sz w:val="24"/>
          <w:szCs w:val="24"/>
        </w:rPr>
        <w:t xml:space="preserve">Agreement made by and between the Town of Turin, with offices at PO Box </w:t>
      </w:r>
      <w:r w:rsidR="0059683B">
        <w:rPr>
          <w:rFonts w:ascii="Courier New" w:hAnsi="Courier New" w:cs="Courier New"/>
          <w:sz w:val="24"/>
          <w:szCs w:val="24"/>
        </w:rPr>
        <w:t xml:space="preserve">172 </w:t>
      </w:r>
      <w:r w:rsidRPr="00BB1363">
        <w:rPr>
          <w:rFonts w:ascii="Courier New" w:hAnsi="Courier New" w:cs="Courier New"/>
          <w:sz w:val="24"/>
          <w:szCs w:val="24"/>
        </w:rPr>
        <w:t xml:space="preserve">, Turin, New York 13473 (hereinafter referred to as “Turin”); and the Town of Pinckney, with offices at </w:t>
      </w:r>
      <w:r w:rsidR="0059683B">
        <w:rPr>
          <w:rFonts w:ascii="Courier New" w:hAnsi="Courier New" w:cs="Courier New"/>
          <w:sz w:val="24"/>
          <w:szCs w:val="24"/>
        </w:rPr>
        <w:t>956 Co. Rt. 194,</w:t>
      </w:r>
      <w:r w:rsidRPr="00BB1363">
        <w:rPr>
          <w:rFonts w:ascii="Courier New" w:hAnsi="Courier New" w:cs="Courier New"/>
          <w:sz w:val="24"/>
          <w:szCs w:val="24"/>
        </w:rPr>
        <w:t>, Copenhagen, N</w:t>
      </w:r>
      <w:r w:rsidR="00C64094" w:rsidRPr="00BB1363">
        <w:rPr>
          <w:rFonts w:ascii="Courier New" w:hAnsi="Courier New" w:cs="Courier New"/>
          <w:sz w:val="24"/>
          <w:szCs w:val="24"/>
        </w:rPr>
        <w:t xml:space="preserve">ew </w:t>
      </w:r>
      <w:r w:rsidRPr="00BB1363">
        <w:rPr>
          <w:rFonts w:ascii="Courier New" w:hAnsi="Courier New" w:cs="Courier New"/>
          <w:sz w:val="24"/>
          <w:szCs w:val="24"/>
        </w:rPr>
        <w:t>Y</w:t>
      </w:r>
      <w:r w:rsidR="00C64094" w:rsidRPr="00BB1363">
        <w:rPr>
          <w:rFonts w:ascii="Courier New" w:hAnsi="Courier New" w:cs="Courier New"/>
          <w:sz w:val="24"/>
          <w:szCs w:val="24"/>
        </w:rPr>
        <w:t>ork</w:t>
      </w:r>
      <w:r w:rsidRPr="00BB1363">
        <w:rPr>
          <w:rFonts w:ascii="Courier New" w:hAnsi="Courier New" w:cs="Courier New"/>
          <w:sz w:val="24"/>
          <w:szCs w:val="24"/>
        </w:rPr>
        <w:t xml:space="preserve"> 13626 (hereinafter referred to as “Pinckney”); and the Town of Osceola, with offices at 42 Ryan Road, Williamstown, N</w:t>
      </w:r>
      <w:r w:rsidR="00C64094" w:rsidRPr="00BB1363">
        <w:rPr>
          <w:rFonts w:ascii="Courier New" w:hAnsi="Courier New" w:cs="Courier New"/>
          <w:sz w:val="24"/>
          <w:szCs w:val="24"/>
        </w:rPr>
        <w:t xml:space="preserve">ew </w:t>
      </w:r>
      <w:r w:rsidRPr="00BB1363">
        <w:rPr>
          <w:rFonts w:ascii="Courier New" w:hAnsi="Courier New" w:cs="Courier New"/>
          <w:sz w:val="24"/>
          <w:szCs w:val="24"/>
        </w:rPr>
        <w:t>Y</w:t>
      </w:r>
      <w:r w:rsidR="00C64094" w:rsidRPr="00BB1363">
        <w:rPr>
          <w:rFonts w:ascii="Courier New" w:hAnsi="Courier New" w:cs="Courier New"/>
          <w:sz w:val="24"/>
          <w:szCs w:val="24"/>
        </w:rPr>
        <w:t>ork</w:t>
      </w:r>
      <w:r w:rsidRPr="00BB1363">
        <w:rPr>
          <w:rFonts w:ascii="Courier New" w:hAnsi="Courier New" w:cs="Courier New"/>
          <w:sz w:val="24"/>
          <w:szCs w:val="24"/>
        </w:rPr>
        <w:t xml:space="preserve"> 13493 (hereinafter referred to as “Osceola”); and the Town of Montague, with offices at 7106 Liberty Road, Copenhagen, N</w:t>
      </w:r>
      <w:r w:rsidR="00C64094" w:rsidRPr="00BB1363">
        <w:rPr>
          <w:rFonts w:ascii="Courier New" w:hAnsi="Courier New" w:cs="Courier New"/>
          <w:sz w:val="24"/>
          <w:szCs w:val="24"/>
        </w:rPr>
        <w:t xml:space="preserve">ew </w:t>
      </w:r>
      <w:r w:rsidRPr="00BB1363">
        <w:rPr>
          <w:rFonts w:ascii="Courier New" w:hAnsi="Courier New" w:cs="Courier New"/>
          <w:sz w:val="24"/>
          <w:szCs w:val="24"/>
        </w:rPr>
        <w:t>Y</w:t>
      </w:r>
      <w:r w:rsidR="00C64094" w:rsidRPr="00BB1363">
        <w:rPr>
          <w:rFonts w:ascii="Courier New" w:hAnsi="Courier New" w:cs="Courier New"/>
          <w:sz w:val="24"/>
          <w:szCs w:val="24"/>
        </w:rPr>
        <w:t>ork</w:t>
      </w:r>
      <w:r w:rsidRPr="00BB1363">
        <w:rPr>
          <w:rFonts w:ascii="Courier New" w:hAnsi="Courier New" w:cs="Courier New"/>
          <w:sz w:val="24"/>
          <w:szCs w:val="24"/>
        </w:rPr>
        <w:t xml:space="preserve"> 13626</w:t>
      </w:r>
      <w:r w:rsidR="00C64094" w:rsidRPr="00BB1363">
        <w:rPr>
          <w:rFonts w:ascii="Courier New" w:hAnsi="Courier New" w:cs="Courier New"/>
          <w:sz w:val="24"/>
          <w:szCs w:val="24"/>
        </w:rPr>
        <w:t xml:space="preserve"> (hereinafter referred to as “Montague”); </w:t>
      </w:r>
      <w:r w:rsidRPr="00BB1363">
        <w:rPr>
          <w:rFonts w:ascii="Courier New" w:hAnsi="Courier New" w:cs="Courier New"/>
          <w:sz w:val="24"/>
          <w:szCs w:val="24"/>
        </w:rPr>
        <w:t xml:space="preserve"> and the Town of Florence, with offices at 11173 </w:t>
      </w:r>
      <w:proofErr w:type="spellStart"/>
      <w:r w:rsidRPr="00BB1363">
        <w:rPr>
          <w:rFonts w:ascii="Courier New" w:hAnsi="Courier New" w:cs="Courier New"/>
          <w:sz w:val="24"/>
          <w:szCs w:val="24"/>
        </w:rPr>
        <w:t>Taberg</w:t>
      </w:r>
      <w:proofErr w:type="spellEnd"/>
      <w:r w:rsidRPr="00BB1363">
        <w:rPr>
          <w:rFonts w:ascii="Courier New" w:hAnsi="Courier New" w:cs="Courier New"/>
          <w:sz w:val="24"/>
          <w:szCs w:val="24"/>
        </w:rPr>
        <w:t>-Florence Road, Camden, N</w:t>
      </w:r>
      <w:r w:rsidR="00C64094" w:rsidRPr="00BB1363">
        <w:rPr>
          <w:rFonts w:ascii="Courier New" w:hAnsi="Courier New" w:cs="Courier New"/>
          <w:sz w:val="24"/>
          <w:szCs w:val="24"/>
        </w:rPr>
        <w:t xml:space="preserve">ew </w:t>
      </w:r>
      <w:r w:rsidRPr="00BB1363">
        <w:rPr>
          <w:rFonts w:ascii="Courier New" w:hAnsi="Courier New" w:cs="Courier New"/>
          <w:sz w:val="24"/>
          <w:szCs w:val="24"/>
        </w:rPr>
        <w:t>Y</w:t>
      </w:r>
      <w:r w:rsidR="00C64094" w:rsidRPr="00BB1363">
        <w:rPr>
          <w:rFonts w:ascii="Courier New" w:hAnsi="Courier New" w:cs="Courier New"/>
          <w:sz w:val="24"/>
          <w:szCs w:val="24"/>
        </w:rPr>
        <w:t>ork</w:t>
      </w:r>
      <w:r w:rsidRPr="00BB1363">
        <w:rPr>
          <w:rFonts w:ascii="Courier New" w:hAnsi="Courier New" w:cs="Courier New"/>
          <w:sz w:val="24"/>
          <w:szCs w:val="24"/>
        </w:rPr>
        <w:t xml:space="preserve"> 13316</w:t>
      </w:r>
      <w:r w:rsidR="00C64094" w:rsidRPr="00BB1363">
        <w:rPr>
          <w:rFonts w:ascii="Courier New" w:hAnsi="Courier New" w:cs="Courier New"/>
          <w:sz w:val="24"/>
          <w:szCs w:val="24"/>
        </w:rPr>
        <w:t xml:space="preserve"> (hereinafter referred to as “Florence”).</w:t>
      </w:r>
    </w:p>
    <w:p w:rsidR="00B97442" w:rsidRPr="00BB1363" w:rsidRDefault="00B97442" w:rsidP="00B97442">
      <w:pPr>
        <w:rPr>
          <w:rFonts w:ascii="Courier New" w:hAnsi="Courier New" w:cs="Courier New"/>
          <w:sz w:val="24"/>
          <w:szCs w:val="24"/>
        </w:rPr>
      </w:pPr>
    </w:p>
    <w:p w:rsidR="001D49AB" w:rsidRPr="00BB1363" w:rsidRDefault="001D49AB" w:rsidP="00B97442">
      <w:pPr>
        <w:jc w:val="center"/>
        <w:rPr>
          <w:rFonts w:ascii="Courier New" w:hAnsi="Courier New" w:cs="Courier New"/>
          <w:sz w:val="24"/>
          <w:szCs w:val="24"/>
          <w:u w:val="single"/>
        </w:rPr>
      </w:pPr>
      <w:r w:rsidRPr="00BB1363">
        <w:rPr>
          <w:rFonts w:ascii="Courier New" w:hAnsi="Courier New" w:cs="Courier New"/>
          <w:sz w:val="24"/>
          <w:szCs w:val="24"/>
          <w:u w:val="single"/>
        </w:rPr>
        <w:t>R E C I T A L S</w:t>
      </w:r>
    </w:p>
    <w:p w:rsidR="00B97442" w:rsidRPr="00BB1363" w:rsidRDefault="00B97442" w:rsidP="00B97442">
      <w:pPr>
        <w:jc w:val="center"/>
        <w:rPr>
          <w:rFonts w:ascii="Courier New" w:hAnsi="Courier New" w:cs="Courier New"/>
          <w:sz w:val="24"/>
          <w:szCs w:val="24"/>
          <w:u w:val="single"/>
        </w:rPr>
      </w:pPr>
    </w:p>
    <w:p w:rsidR="001D49AB" w:rsidRPr="00BB1363" w:rsidRDefault="001D49AB" w:rsidP="00B97442">
      <w:pPr>
        <w:ind w:left="720" w:hanging="720"/>
        <w:rPr>
          <w:rFonts w:ascii="Courier New" w:hAnsi="Courier New" w:cs="Courier New"/>
          <w:sz w:val="24"/>
          <w:szCs w:val="24"/>
        </w:rPr>
      </w:pPr>
      <w:r w:rsidRPr="00BB1363">
        <w:rPr>
          <w:rFonts w:ascii="Courier New" w:hAnsi="Courier New" w:cs="Courier New"/>
          <w:sz w:val="24"/>
          <w:szCs w:val="24"/>
        </w:rPr>
        <w:t>1.</w:t>
      </w:r>
      <w:r w:rsidRPr="00BB1363">
        <w:rPr>
          <w:rFonts w:ascii="Courier New" w:hAnsi="Courier New" w:cs="Courier New"/>
          <w:sz w:val="24"/>
          <w:szCs w:val="24"/>
        </w:rPr>
        <w:tab/>
        <w:t>The towns of Turin, Pinckney, Osceola, Montague and Florence have duly enacted zoning laws governing land use within their communities.</w:t>
      </w:r>
    </w:p>
    <w:p w:rsidR="001D49AB" w:rsidRPr="00BB1363" w:rsidRDefault="001D49AB" w:rsidP="00B97442">
      <w:pPr>
        <w:ind w:left="720" w:hanging="720"/>
        <w:rPr>
          <w:rFonts w:ascii="Courier New" w:hAnsi="Courier New" w:cs="Courier New"/>
          <w:sz w:val="24"/>
          <w:szCs w:val="24"/>
        </w:rPr>
      </w:pPr>
      <w:r w:rsidRPr="00BB1363">
        <w:rPr>
          <w:rFonts w:ascii="Courier New" w:hAnsi="Courier New" w:cs="Courier New"/>
          <w:sz w:val="24"/>
          <w:szCs w:val="24"/>
        </w:rPr>
        <w:t>2.</w:t>
      </w:r>
      <w:r w:rsidRPr="00BB1363">
        <w:rPr>
          <w:rFonts w:ascii="Courier New" w:hAnsi="Courier New" w:cs="Courier New"/>
          <w:sz w:val="24"/>
          <w:szCs w:val="24"/>
        </w:rPr>
        <w:tab/>
        <w:t>Pursuant to Town Law of the State of New York, Article 16 and the zoning laws of the individual towns who are party to this agreement, a board of appeals is required to be established to provide for the interpretation of such zoning laws and other issues relating to variances from their laws.</w:t>
      </w:r>
    </w:p>
    <w:p w:rsidR="001D49AB" w:rsidRPr="00BB1363" w:rsidRDefault="001D49AB" w:rsidP="00B97442">
      <w:pPr>
        <w:ind w:left="720" w:hanging="720"/>
        <w:rPr>
          <w:rFonts w:ascii="Courier New" w:hAnsi="Courier New" w:cs="Courier New"/>
          <w:sz w:val="24"/>
          <w:szCs w:val="24"/>
        </w:rPr>
      </w:pPr>
      <w:r w:rsidRPr="00BB1363">
        <w:rPr>
          <w:rFonts w:ascii="Courier New" w:hAnsi="Courier New" w:cs="Courier New"/>
          <w:sz w:val="24"/>
          <w:szCs w:val="24"/>
        </w:rPr>
        <w:t>3.</w:t>
      </w:r>
      <w:r w:rsidRPr="00BB1363">
        <w:rPr>
          <w:rFonts w:ascii="Courier New" w:hAnsi="Courier New" w:cs="Courier New"/>
          <w:sz w:val="24"/>
          <w:szCs w:val="24"/>
        </w:rPr>
        <w:tab/>
        <w:t>Because of the size of the relative communities that are parties to this agreement, it is physically and fiscally difficult to maintain separate boards of appeals in</w:t>
      </w:r>
      <w:r w:rsidR="001B6A13" w:rsidRPr="00BB1363">
        <w:rPr>
          <w:rFonts w:ascii="Courier New" w:hAnsi="Courier New" w:cs="Courier New"/>
          <w:sz w:val="24"/>
          <w:szCs w:val="24"/>
        </w:rPr>
        <w:t xml:space="preserve"> </w:t>
      </w:r>
      <w:r w:rsidRPr="00BB1363">
        <w:rPr>
          <w:rFonts w:ascii="Courier New" w:hAnsi="Courier New" w:cs="Courier New"/>
          <w:sz w:val="24"/>
          <w:szCs w:val="24"/>
        </w:rPr>
        <w:t>each town in compliance with Section 267 of the Town Law of the State of New York.</w:t>
      </w:r>
    </w:p>
    <w:p w:rsidR="001D49AB" w:rsidRPr="00BB1363" w:rsidRDefault="001D49AB" w:rsidP="00B97442">
      <w:pPr>
        <w:ind w:left="720" w:hanging="720"/>
        <w:rPr>
          <w:rFonts w:ascii="Courier New" w:hAnsi="Courier New" w:cs="Courier New"/>
          <w:sz w:val="24"/>
          <w:szCs w:val="24"/>
        </w:rPr>
      </w:pPr>
      <w:r w:rsidRPr="00BB1363">
        <w:rPr>
          <w:rFonts w:ascii="Courier New" w:hAnsi="Courier New" w:cs="Courier New"/>
          <w:sz w:val="24"/>
          <w:szCs w:val="24"/>
        </w:rPr>
        <w:t>4.</w:t>
      </w:r>
      <w:r w:rsidRPr="00BB1363">
        <w:rPr>
          <w:rFonts w:ascii="Courier New" w:hAnsi="Courier New" w:cs="Courier New"/>
          <w:sz w:val="24"/>
          <w:szCs w:val="24"/>
        </w:rPr>
        <w:tab/>
        <w:t xml:space="preserve">Pursuant to Section 284 of the Town Law and Article 5-G of the General Municipal Law of the State of New York, the towns who are a party to this agreement wish to enter into </w:t>
      </w:r>
      <w:r w:rsidR="00B754A1" w:rsidRPr="00BB1363">
        <w:rPr>
          <w:rFonts w:ascii="Courier New" w:hAnsi="Courier New" w:cs="Courier New"/>
          <w:sz w:val="24"/>
          <w:szCs w:val="24"/>
        </w:rPr>
        <w:t>an agreement to establish a cooperative zoning board of a</w:t>
      </w:r>
      <w:r w:rsidRPr="00BB1363">
        <w:rPr>
          <w:rFonts w:ascii="Courier New" w:hAnsi="Courier New" w:cs="Courier New"/>
          <w:sz w:val="24"/>
          <w:szCs w:val="24"/>
        </w:rPr>
        <w:t>ppeals.</w:t>
      </w:r>
    </w:p>
    <w:p w:rsidR="001D49AB" w:rsidRPr="00BB1363" w:rsidRDefault="001D49AB" w:rsidP="00B97442">
      <w:pPr>
        <w:ind w:left="720" w:hanging="720"/>
        <w:rPr>
          <w:rFonts w:ascii="Courier New" w:hAnsi="Courier New" w:cs="Courier New"/>
          <w:sz w:val="24"/>
          <w:szCs w:val="24"/>
        </w:rPr>
      </w:pPr>
      <w:r w:rsidRPr="00BB1363">
        <w:rPr>
          <w:rFonts w:ascii="Courier New" w:hAnsi="Courier New" w:cs="Courier New"/>
          <w:sz w:val="24"/>
          <w:szCs w:val="24"/>
        </w:rPr>
        <w:t>5.</w:t>
      </w:r>
      <w:r w:rsidRPr="00BB1363">
        <w:rPr>
          <w:rFonts w:ascii="Courier New" w:hAnsi="Courier New" w:cs="Courier New"/>
          <w:sz w:val="24"/>
          <w:szCs w:val="24"/>
        </w:rPr>
        <w:tab/>
        <w:t>It is the purpose of this agreement to provide rules and regulatio</w:t>
      </w:r>
      <w:r w:rsidR="001B6A13" w:rsidRPr="00BB1363">
        <w:rPr>
          <w:rFonts w:ascii="Courier New" w:hAnsi="Courier New" w:cs="Courier New"/>
          <w:sz w:val="24"/>
          <w:szCs w:val="24"/>
        </w:rPr>
        <w:t>ns for such cooperative zoning board of a</w:t>
      </w:r>
      <w:r w:rsidRPr="00BB1363">
        <w:rPr>
          <w:rFonts w:ascii="Courier New" w:hAnsi="Courier New" w:cs="Courier New"/>
          <w:sz w:val="24"/>
          <w:szCs w:val="24"/>
        </w:rPr>
        <w:t>ppeals.</w:t>
      </w:r>
    </w:p>
    <w:p w:rsidR="001B6A13" w:rsidRPr="00BB1363" w:rsidRDefault="001B6A13" w:rsidP="00B97442">
      <w:pPr>
        <w:ind w:left="990" w:hanging="630"/>
        <w:rPr>
          <w:rFonts w:ascii="Courier New" w:hAnsi="Courier New" w:cs="Courier New"/>
          <w:sz w:val="24"/>
          <w:szCs w:val="24"/>
        </w:rPr>
      </w:pPr>
    </w:p>
    <w:p w:rsidR="001D49AB" w:rsidRPr="00BB1363" w:rsidRDefault="001B6A13" w:rsidP="00B97442">
      <w:pPr>
        <w:ind w:firstLine="0"/>
        <w:rPr>
          <w:rFonts w:ascii="Courier New" w:hAnsi="Courier New" w:cs="Courier New"/>
          <w:sz w:val="24"/>
          <w:szCs w:val="24"/>
        </w:rPr>
      </w:pPr>
      <w:r w:rsidRPr="00BB1363">
        <w:rPr>
          <w:rFonts w:ascii="Courier New" w:hAnsi="Courier New" w:cs="Courier New"/>
          <w:sz w:val="24"/>
          <w:szCs w:val="24"/>
        </w:rPr>
        <w:t>NOW, THEREFORE, in consideration of the mutual promises and covenants contained herein and other good and valuable considerations, receipt of which is hereby acknowledged, it is agreed as follows:</w:t>
      </w:r>
    </w:p>
    <w:p w:rsidR="00B97442" w:rsidRPr="00BB1363" w:rsidRDefault="00B97442" w:rsidP="00B97442">
      <w:pPr>
        <w:ind w:left="90" w:firstLine="630"/>
        <w:rPr>
          <w:rFonts w:ascii="Courier New" w:hAnsi="Courier New" w:cs="Courier New"/>
          <w:sz w:val="24"/>
          <w:szCs w:val="24"/>
        </w:rPr>
      </w:pPr>
    </w:p>
    <w:p w:rsidR="001B6A13" w:rsidRPr="00BB1363" w:rsidRDefault="001B6A13" w:rsidP="00B97442">
      <w:pPr>
        <w:ind w:left="720" w:hanging="720"/>
        <w:rPr>
          <w:rFonts w:ascii="Courier New" w:hAnsi="Courier New" w:cs="Courier New"/>
          <w:sz w:val="24"/>
          <w:szCs w:val="24"/>
        </w:rPr>
      </w:pPr>
      <w:r w:rsidRPr="00BB1363">
        <w:rPr>
          <w:rFonts w:ascii="Courier New" w:hAnsi="Courier New" w:cs="Courier New"/>
          <w:sz w:val="24"/>
          <w:szCs w:val="24"/>
        </w:rPr>
        <w:t>1.</w:t>
      </w:r>
      <w:r w:rsidRPr="00BB1363">
        <w:rPr>
          <w:rFonts w:ascii="Courier New" w:hAnsi="Courier New" w:cs="Courier New"/>
          <w:sz w:val="24"/>
          <w:szCs w:val="24"/>
        </w:rPr>
        <w:tab/>
        <w:t>The towns of Turin, Pinckney, Osceola, Montague and Florence hereby agree to establish and maintain a cooperative zoning board of appeals to be known as the Tug Hill Cooperative Zoning Board of Appeals.</w:t>
      </w:r>
    </w:p>
    <w:p w:rsidR="00B97442" w:rsidRPr="00BB1363" w:rsidRDefault="00B97442" w:rsidP="00B97442">
      <w:pPr>
        <w:ind w:left="720" w:hanging="720"/>
        <w:rPr>
          <w:rFonts w:ascii="Courier New" w:hAnsi="Courier New" w:cs="Courier New"/>
          <w:sz w:val="24"/>
          <w:szCs w:val="24"/>
        </w:rPr>
      </w:pPr>
    </w:p>
    <w:p w:rsidR="00B754A1" w:rsidRPr="00BB1363" w:rsidRDefault="00B754A1" w:rsidP="00B97442">
      <w:pPr>
        <w:ind w:left="720" w:hanging="720"/>
        <w:rPr>
          <w:rFonts w:ascii="Courier New" w:hAnsi="Courier New" w:cs="Courier New"/>
          <w:sz w:val="24"/>
          <w:szCs w:val="24"/>
        </w:rPr>
      </w:pPr>
      <w:r w:rsidRPr="00BB1363">
        <w:rPr>
          <w:rFonts w:ascii="Courier New" w:hAnsi="Courier New" w:cs="Courier New"/>
          <w:sz w:val="24"/>
          <w:szCs w:val="24"/>
        </w:rPr>
        <w:t>2.</w:t>
      </w:r>
      <w:r w:rsidRPr="00BB1363">
        <w:rPr>
          <w:rFonts w:ascii="Courier New" w:hAnsi="Courier New" w:cs="Courier New"/>
          <w:sz w:val="24"/>
          <w:szCs w:val="24"/>
        </w:rPr>
        <w:tab/>
        <w:t>Any town which is a party to this agreement may withdraw from the same on six months prior written notice to the other towns, which notice must be a minimum of six months prior to December 31 of each year.  No town may withdraw from this agreement except at the end of a calendar year.</w:t>
      </w:r>
    </w:p>
    <w:p w:rsidR="00B97442" w:rsidRPr="00BB1363" w:rsidRDefault="00B97442" w:rsidP="00B97442">
      <w:pPr>
        <w:ind w:left="360" w:firstLine="630"/>
        <w:rPr>
          <w:rFonts w:ascii="Courier New" w:hAnsi="Courier New" w:cs="Courier New"/>
          <w:sz w:val="24"/>
          <w:szCs w:val="24"/>
        </w:rPr>
      </w:pPr>
    </w:p>
    <w:p w:rsidR="00B754A1" w:rsidRPr="00BB1363" w:rsidRDefault="00B754A1" w:rsidP="00B97442">
      <w:pPr>
        <w:ind w:left="720" w:hanging="720"/>
        <w:rPr>
          <w:rFonts w:ascii="Courier New" w:hAnsi="Courier New" w:cs="Courier New"/>
          <w:sz w:val="24"/>
          <w:szCs w:val="24"/>
        </w:rPr>
      </w:pPr>
      <w:r w:rsidRPr="00BB1363">
        <w:rPr>
          <w:rFonts w:ascii="Courier New" w:hAnsi="Courier New" w:cs="Courier New"/>
          <w:sz w:val="24"/>
          <w:szCs w:val="24"/>
        </w:rPr>
        <w:t>3.</w:t>
      </w:r>
      <w:r w:rsidRPr="00BB1363">
        <w:rPr>
          <w:rFonts w:ascii="Courier New" w:hAnsi="Courier New" w:cs="Courier New"/>
          <w:sz w:val="24"/>
          <w:szCs w:val="24"/>
        </w:rPr>
        <w:tab/>
        <w:t xml:space="preserve">New towns may be added to this agreement with the consent of a majority of the other towns who are then a member, provided whoever, that such towns may only be added commencing on January 1 in any given calendar year and notice of a request to be added must be given </w:t>
      </w:r>
      <w:r w:rsidR="007843D9">
        <w:rPr>
          <w:rFonts w:ascii="Courier New" w:hAnsi="Courier New" w:cs="Courier New"/>
          <w:sz w:val="24"/>
          <w:szCs w:val="24"/>
        </w:rPr>
        <w:t>a</w:t>
      </w:r>
      <w:r w:rsidRPr="00BB1363">
        <w:rPr>
          <w:rFonts w:ascii="Courier New" w:hAnsi="Courier New" w:cs="Courier New"/>
          <w:sz w:val="24"/>
          <w:szCs w:val="24"/>
        </w:rPr>
        <w:t xml:space="preserve"> minimum of six months prior to the beginning of that year.</w:t>
      </w:r>
    </w:p>
    <w:p w:rsidR="00B97442" w:rsidRPr="00BB1363" w:rsidRDefault="00B97442" w:rsidP="00B97442">
      <w:pPr>
        <w:ind w:left="360" w:firstLine="630"/>
        <w:rPr>
          <w:rFonts w:ascii="Courier New" w:hAnsi="Courier New" w:cs="Courier New"/>
          <w:sz w:val="24"/>
          <w:szCs w:val="24"/>
        </w:rPr>
      </w:pPr>
    </w:p>
    <w:p w:rsidR="001B6A13" w:rsidRPr="00BB1363" w:rsidRDefault="00533B40" w:rsidP="00B97442">
      <w:pPr>
        <w:ind w:firstLine="0"/>
        <w:rPr>
          <w:rFonts w:ascii="Courier New" w:hAnsi="Courier New" w:cs="Courier New"/>
          <w:sz w:val="24"/>
          <w:szCs w:val="24"/>
        </w:rPr>
      </w:pPr>
      <w:r w:rsidRPr="00BB1363">
        <w:rPr>
          <w:rFonts w:ascii="Courier New" w:hAnsi="Courier New" w:cs="Courier New"/>
          <w:sz w:val="24"/>
          <w:szCs w:val="24"/>
        </w:rPr>
        <w:t>4.</w:t>
      </w:r>
      <w:r w:rsidRPr="00BB1363">
        <w:rPr>
          <w:rFonts w:ascii="Courier New" w:hAnsi="Courier New" w:cs="Courier New"/>
          <w:sz w:val="24"/>
          <w:szCs w:val="24"/>
        </w:rPr>
        <w:tab/>
      </w:r>
      <w:r w:rsidR="00B754A1" w:rsidRPr="00BB1363">
        <w:rPr>
          <w:rFonts w:ascii="Courier New" w:hAnsi="Courier New" w:cs="Courier New"/>
          <w:sz w:val="24"/>
          <w:szCs w:val="24"/>
          <w:u w:val="single"/>
        </w:rPr>
        <w:t>Representation on the Board</w:t>
      </w:r>
      <w:r w:rsidR="00B754A1" w:rsidRPr="00BB1363">
        <w:rPr>
          <w:rFonts w:ascii="Courier New" w:hAnsi="Courier New" w:cs="Courier New"/>
          <w:sz w:val="24"/>
          <w:szCs w:val="24"/>
        </w:rPr>
        <w:t>.</w:t>
      </w:r>
    </w:p>
    <w:p w:rsidR="00B97442" w:rsidRPr="00BB1363" w:rsidRDefault="00B97442" w:rsidP="00B97442">
      <w:pPr>
        <w:ind w:firstLine="0"/>
        <w:rPr>
          <w:rFonts w:ascii="Courier New" w:hAnsi="Courier New" w:cs="Courier New"/>
          <w:sz w:val="24"/>
          <w:szCs w:val="24"/>
        </w:rPr>
      </w:pPr>
    </w:p>
    <w:p w:rsidR="008361D5" w:rsidRPr="00BB1363" w:rsidRDefault="008361D5" w:rsidP="00B97442">
      <w:pPr>
        <w:ind w:left="1350" w:hanging="634"/>
        <w:rPr>
          <w:rFonts w:ascii="Courier New" w:hAnsi="Courier New" w:cs="Courier New"/>
          <w:sz w:val="24"/>
          <w:szCs w:val="24"/>
        </w:rPr>
      </w:pPr>
      <w:r w:rsidRPr="00BB1363">
        <w:rPr>
          <w:rFonts w:ascii="Courier New" w:hAnsi="Courier New" w:cs="Courier New"/>
          <w:sz w:val="24"/>
          <w:szCs w:val="24"/>
        </w:rPr>
        <w:t>a)</w:t>
      </w:r>
      <w:r w:rsidRPr="00BB1363">
        <w:rPr>
          <w:rFonts w:ascii="Courier New" w:hAnsi="Courier New" w:cs="Courier New"/>
          <w:sz w:val="24"/>
          <w:szCs w:val="24"/>
        </w:rPr>
        <w:tab/>
        <w:t xml:space="preserve">Each town shall be allowed to select one representative from its town to be a member on the Cooperative Zoning Board of Appeals.  Such person shall be appointed </w:t>
      </w:r>
      <w:r w:rsidR="0059683B">
        <w:rPr>
          <w:rFonts w:ascii="Courier New" w:hAnsi="Courier New" w:cs="Courier New"/>
          <w:sz w:val="24"/>
          <w:szCs w:val="24"/>
        </w:rPr>
        <w:t xml:space="preserve">annually </w:t>
      </w:r>
      <w:r w:rsidRPr="00BB1363">
        <w:rPr>
          <w:rFonts w:ascii="Courier New" w:hAnsi="Courier New" w:cs="Courier New"/>
          <w:sz w:val="24"/>
          <w:szCs w:val="24"/>
        </w:rPr>
        <w:t xml:space="preserve">by their respective town board for a </w:t>
      </w:r>
      <w:r w:rsidR="00F37DD2">
        <w:rPr>
          <w:rFonts w:ascii="Courier New" w:hAnsi="Courier New" w:cs="Courier New"/>
          <w:sz w:val="24"/>
          <w:szCs w:val="24"/>
        </w:rPr>
        <w:t xml:space="preserve">one </w:t>
      </w:r>
      <w:r w:rsidRPr="00BB1363">
        <w:rPr>
          <w:rFonts w:ascii="Courier New" w:hAnsi="Courier New" w:cs="Courier New"/>
          <w:sz w:val="24"/>
          <w:szCs w:val="24"/>
        </w:rPr>
        <w:t>year term</w:t>
      </w:r>
      <w:r w:rsidR="0059683B">
        <w:rPr>
          <w:rFonts w:ascii="Courier New" w:hAnsi="Courier New" w:cs="Courier New"/>
          <w:sz w:val="24"/>
          <w:szCs w:val="24"/>
        </w:rPr>
        <w:t>.</w:t>
      </w:r>
    </w:p>
    <w:p w:rsidR="00533B40" w:rsidRPr="00BB1363" w:rsidRDefault="00533B40" w:rsidP="00B97442">
      <w:pPr>
        <w:ind w:left="2348" w:hanging="634"/>
        <w:rPr>
          <w:rFonts w:ascii="Courier New" w:hAnsi="Courier New" w:cs="Courier New"/>
          <w:sz w:val="24"/>
          <w:szCs w:val="24"/>
          <w:u w:val="single"/>
        </w:rPr>
      </w:pPr>
    </w:p>
    <w:p w:rsidR="001D49AB" w:rsidRPr="00BB1363" w:rsidRDefault="008361D5" w:rsidP="00B97442">
      <w:pPr>
        <w:ind w:left="1350" w:hanging="630"/>
        <w:rPr>
          <w:rFonts w:ascii="Courier New" w:hAnsi="Courier New" w:cs="Courier New"/>
          <w:sz w:val="24"/>
          <w:szCs w:val="24"/>
        </w:rPr>
      </w:pPr>
      <w:r w:rsidRPr="00BB1363">
        <w:rPr>
          <w:rFonts w:ascii="Courier New" w:hAnsi="Courier New" w:cs="Courier New"/>
          <w:sz w:val="24"/>
          <w:szCs w:val="24"/>
        </w:rPr>
        <w:t>b)</w:t>
      </w:r>
      <w:r w:rsidRPr="00BB1363">
        <w:rPr>
          <w:rFonts w:ascii="Courier New" w:hAnsi="Courier New" w:cs="Courier New"/>
          <w:sz w:val="24"/>
          <w:szCs w:val="24"/>
        </w:rPr>
        <w:tab/>
        <w:t>In the event of a vacancy, the town whose member has been lost shall be allowed to replace that member with a new appointee who shall serve the unexpired balance of the vacated term.</w:t>
      </w:r>
    </w:p>
    <w:p w:rsidR="00533B40" w:rsidRPr="00BB1363" w:rsidRDefault="00533B40" w:rsidP="00B97442">
      <w:pPr>
        <w:ind w:left="2340" w:hanging="630"/>
        <w:rPr>
          <w:rFonts w:ascii="Courier New" w:hAnsi="Courier New" w:cs="Courier New"/>
          <w:sz w:val="24"/>
          <w:szCs w:val="24"/>
        </w:rPr>
      </w:pPr>
    </w:p>
    <w:p w:rsidR="008361D5" w:rsidRPr="00BB1363" w:rsidRDefault="008361D5" w:rsidP="00B97442">
      <w:pPr>
        <w:ind w:left="1350" w:hanging="630"/>
        <w:rPr>
          <w:rFonts w:ascii="Courier New" w:hAnsi="Courier New" w:cs="Courier New"/>
          <w:sz w:val="24"/>
          <w:szCs w:val="24"/>
        </w:rPr>
      </w:pPr>
      <w:r w:rsidRPr="00BB1363">
        <w:rPr>
          <w:rFonts w:ascii="Courier New" w:hAnsi="Courier New" w:cs="Courier New"/>
          <w:sz w:val="24"/>
          <w:szCs w:val="24"/>
        </w:rPr>
        <w:t>c)</w:t>
      </w:r>
      <w:r w:rsidRPr="00BB1363">
        <w:rPr>
          <w:rFonts w:ascii="Courier New" w:hAnsi="Courier New" w:cs="Courier New"/>
          <w:sz w:val="24"/>
          <w:szCs w:val="24"/>
        </w:rPr>
        <w:tab/>
        <w:t xml:space="preserve">Any new participating communities added at a later time shall appoint their initial representative to a </w:t>
      </w:r>
      <w:r w:rsidR="0059683B">
        <w:rPr>
          <w:rFonts w:ascii="Courier New" w:hAnsi="Courier New" w:cs="Courier New"/>
          <w:sz w:val="24"/>
          <w:szCs w:val="24"/>
        </w:rPr>
        <w:t xml:space="preserve">one </w:t>
      </w:r>
      <w:r w:rsidRPr="00BB1363">
        <w:rPr>
          <w:rFonts w:ascii="Courier New" w:hAnsi="Courier New" w:cs="Courier New"/>
          <w:sz w:val="24"/>
          <w:szCs w:val="24"/>
        </w:rPr>
        <w:t>year term.</w:t>
      </w:r>
    </w:p>
    <w:p w:rsidR="00533B40" w:rsidRPr="00BB1363" w:rsidRDefault="00533B40" w:rsidP="00B97442">
      <w:pPr>
        <w:ind w:left="2340" w:hanging="630"/>
        <w:rPr>
          <w:rFonts w:ascii="Courier New" w:hAnsi="Courier New" w:cs="Courier New"/>
          <w:sz w:val="24"/>
          <w:szCs w:val="24"/>
        </w:rPr>
      </w:pPr>
    </w:p>
    <w:p w:rsidR="008361D5" w:rsidRPr="00BB1363" w:rsidRDefault="008361D5" w:rsidP="00B97442">
      <w:pPr>
        <w:ind w:firstLine="0"/>
        <w:rPr>
          <w:rFonts w:ascii="Courier New" w:hAnsi="Courier New" w:cs="Courier New"/>
          <w:sz w:val="24"/>
          <w:szCs w:val="24"/>
        </w:rPr>
      </w:pPr>
      <w:r w:rsidRPr="00BB1363">
        <w:rPr>
          <w:rFonts w:ascii="Courier New" w:hAnsi="Courier New" w:cs="Courier New"/>
          <w:sz w:val="24"/>
          <w:szCs w:val="24"/>
        </w:rPr>
        <w:t>5.</w:t>
      </w:r>
      <w:r w:rsidRPr="00BB1363">
        <w:rPr>
          <w:rFonts w:ascii="Courier New" w:hAnsi="Courier New" w:cs="Courier New"/>
          <w:sz w:val="24"/>
          <w:szCs w:val="24"/>
        </w:rPr>
        <w:tab/>
      </w:r>
      <w:r w:rsidRPr="00BB1363">
        <w:rPr>
          <w:rFonts w:ascii="Courier New" w:hAnsi="Courier New" w:cs="Courier New"/>
          <w:sz w:val="24"/>
          <w:szCs w:val="24"/>
          <w:u w:val="single"/>
        </w:rPr>
        <w:t>Term of Agreement</w:t>
      </w:r>
      <w:r w:rsidRPr="00BB1363">
        <w:rPr>
          <w:rFonts w:ascii="Courier New" w:hAnsi="Courier New" w:cs="Courier New"/>
          <w:sz w:val="24"/>
          <w:szCs w:val="24"/>
        </w:rPr>
        <w:t>.</w:t>
      </w:r>
    </w:p>
    <w:p w:rsidR="00B97442" w:rsidRPr="00BB1363" w:rsidRDefault="00B97442" w:rsidP="00B97442">
      <w:pPr>
        <w:ind w:firstLine="0"/>
        <w:rPr>
          <w:rFonts w:ascii="Courier New" w:hAnsi="Courier New" w:cs="Courier New"/>
          <w:sz w:val="24"/>
          <w:szCs w:val="24"/>
        </w:rPr>
      </w:pPr>
    </w:p>
    <w:p w:rsidR="008361D5" w:rsidRPr="00BB1363" w:rsidRDefault="00352A5D" w:rsidP="00B97442">
      <w:pPr>
        <w:ind w:left="1350" w:hanging="630"/>
        <w:rPr>
          <w:rFonts w:ascii="Courier New" w:hAnsi="Courier New" w:cs="Courier New"/>
          <w:sz w:val="24"/>
          <w:szCs w:val="24"/>
        </w:rPr>
      </w:pPr>
      <w:r w:rsidRPr="00BB1363">
        <w:rPr>
          <w:rFonts w:ascii="Courier New" w:hAnsi="Courier New" w:cs="Courier New"/>
          <w:sz w:val="24"/>
          <w:szCs w:val="24"/>
        </w:rPr>
        <w:t>a)</w:t>
      </w:r>
      <w:r w:rsidRPr="00BB1363">
        <w:rPr>
          <w:rFonts w:ascii="Courier New" w:hAnsi="Courier New" w:cs="Courier New"/>
          <w:sz w:val="24"/>
          <w:szCs w:val="24"/>
        </w:rPr>
        <w:tab/>
        <w:t>Initial Term.  This agreement shall be for an initial term of five y</w:t>
      </w:r>
      <w:r w:rsidR="00BB741F" w:rsidRPr="00BB1363">
        <w:rPr>
          <w:rFonts w:ascii="Courier New" w:hAnsi="Courier New" w:cs="Courier New"/>
          <w:sz w:val="24"/>
          <w:szCs w:val="24"/>
        </w:rPr>
        <w:t>ears commencing on June 1, 201</w:t>
      </w:r>
      <w:r w:rsidR="0059683B">
        <w:rPr>
          <w:rFonts w:ascii="Courier New" w:hAnsi="Courier New" w:cs="Courier New"/>
          <w:sz w:val="24"/>
          <w:szCs w:val="24"/>
        </w:rPr>
        <w:t>7</w:t>
      </w:r>
      <w:r w:rsidR="00BB741F" w:rsidRPr="00BB1363">
        <w:rPr>
          <w:rFonts w:ascii="Courier New" w:hAnsi="Courier New" w:cs="Courier New"/>
          <w:sz w:val="24"/>
          <w:szCs w:val="24"/>
        </w:rPr>
        <w:t xml:space="preserve"> and ending on May 30, 20</w:t>
      </w:r>
      <w:r w:rsidR="0059683B">
        <w:rPr>
          <w:rFonts w:ascii="Courier New" w:hAnsi="Courier New" w:cs="Courier New"/>
          <w:sz w:val="24"/>
          <w:szCs w:val="24"/>
        </w:rPr>
        <w:t>21</w:t>
      </w:r>
      <w:r w:rsidR="00BB741F" w:rsidRPr="00BB1363">
        <w:rPr>
          <w:rFonts w:ascii="Courier New" w:hAnsi="Courier New" w:cs="Courier New"/>
          <w:sz w:val="24"/>
          <w:szCs w:val="24"/>
        </w:rPr>
        <w:t>.</w:t>
      </w:r>
    </w:p>
    <w:p w:rsidR="00BB741F" w:rsidRPr="00BB1363" w:rsidRDefault="00BB741F" w:rsidP="00B97442">
      <w:pPr>
        <w:ind w:left="2340" w:hanging="630"/>
        <w:rPr>
          <w:rFonts w:ascii="Courier New" w:hAnsi="Courier New" w:cs="Courier New"/>
          <w:sz w:val="24"/>
          <w:szCs w:val="24"/>
        </w:rPr>
      </w:pPr>
    </w:p>
    <w:p w:rsidR="00352A5D" w:rsidRPr="00BB1363" w:rsidRDefault="00352A5D" w:rsidP="00B97442">
      <w:pPr>
        <w:ind w:left="1350" w:hanging="630"/>
        <w:rPr>
          <w:rFonts w:ascii="Courier New" w:hAnsi="Courier New" w:cs="Courier New"/>
          <w:sz w:val="24"/>
          <w:szCs w:val="24"/>
        </w:rPr>
      </w:pPr>
      <w:r w:rsidRPr="00BB1363">
        <w:rPr>
          <w:rFonts w:ascii="Courier New" w:hAnsi="Courier New" w:cs="Courier New"/>
          <w:sz w:val="24"/>
          <w:szCs w:val="24"/>
        </w:rPr>
        <w:t>b)</w:t>
      </w:r>
      <w:r w:rsidRPr="00BB1363">
        <w:rPr>
          <w:rFonts w:ascii="Courier New" w:hAnsi="Courier New" w:cs="Courier New"/>
          <w:sz w:val="24"/>
          <w:szCs w:val="24"/>
        </w:rPr>
        <w:tab/>
        <w:t>Extension.  This agreement shall be automatically extended for an additional five year period upon the same terms and conditions.  If any community intends not to extend or renew this agreement, it must give notice to the other communities a minimum of six months prior to the expiration of the term of this agreement.</w:t>
      </w:r>
    </w:p>
    <w:p w:rsidR="00BB741F" w:rsidRPr="00BB1363" w:rsidRDefault="00BB741F" w:rsidP="00B97442">
      <w:pPr>
        <w:rPr>
          <w:rFonts w:ascii="Courier New" w:hAnsi="Courier New" w:cs="Courier New"/>
          <w:sz w:val="24"/>
          <w:szCs w:val="24"/>
        </w:rPr>
      </w:pPr>
    </w:p>
    <w:p w:rsidR="00352A5D" w:rsidRPr="00BB1363" w:rsidRDefault="00352A5D" w:rsidP="00B97442">
      <w:pPr>
        <w:ind w:firstLine="0"/>
        <w:rPr>
          <w:rFonts w:ascii="Courier New" w:hAnsi="Courier New" w:cs="Courier New"/>
          <w:sz w:val="24"/>
          <w:szCs w:val="24"/>
        </w:rPr>
      </w:pPr>
      <w:r w:rsidRPr="00BB1363">
        <w:rPr>
          <w:rFonts w:ascii="Courier New" w:hAnsi="Courier New" w:cs="Courier New"/>
          <w:sz w:val="24"/>
          <w:szCs w:val="24"/>
        </w:rPr>
        <w:t>6.</w:t>
      </w:r>
      <w:r w:rsidRPr="00BB1363">
        <w:rPr>
          <w:rFonts w:ascii="Courier New" w:hAnsi="Courier New" w:cs="Courier New"/>
          <w:sz w:val="24"/>
          <w:szCs w:val="24"/>
        </w:rPr>
        <w:tab/>
      </w:r>
      <w:r w:rsidRPr="00BB1363">
        <w:rPr>
          <w:rFonts w:ascii="Courier New" w:hAnsi="Courier New" w:cs="Courier New"/>
          <w:sz w:val="24"/>
          <w:szCs w:val="24"/>
          <w:u w:val="single"/>
        </w:rPr>
        <w:t>Duties</w:t>
      </w:r>
      <w:r w:rsidRPr="00BB1363">
        <w:rPr>
          <w:rFonts w:ascii="Courier New" w:hAnsi="Courier New" w:cs="Courier New"/>
          <w:sz w:val="24"/>
          <w:szCs w:val="24"/>
        </w:rPr>
        <w:t>.</w:t>
      </w:r>
    </w:p>
    <w:p w:rsidR="00B97442" w:rsidRPr="00BB1363" w:rsidRDefault="00B97442" w:rsidP="00B97442">
      <w:pPr>
        <w:ind w:firstLine="0"/>
        <w:rPr>
          <w:rFonts w:ascii="Courier New" w:hAnsi="Courier New" w:cs="Courier New"/>
          <w:sz w:val="24"/>
          <w:szCs w:val="24"/>
        </w:rPr>
      </w:pPr>
    </w:p>
    <w:p w:rsidR="00352A5D" w:rsidRPr="00BB1363" w:rsidRDefault="00352A5D" w:rsidP="00B97442">
      <w:pPr>
        <w:ind w:left="1350" w:hanging="630"/>
        <w:rPr>
          <w:rFonts w:ascii="Courier New" w:hAnsi="Courier New" w:cs="Courier New"/>
          <w:sz w:val="24"/>
          <w:szCs w:val="24"/>
        </w:rPr>
      </w:pPr>
      <w:r w:rsidRPr="00BB1363">
        <w:rPr>
          <w:rFonts w:ascii="Courier New" w:hAnsi="Courier New" w:cs="Courier New"/>
          <w:sz w:val="24"/>
          <w:szCs w:val="24"/>
        </w:rPr>
        <w:lastRenderedPageBreak/>
        <w:t>a)</w:t>
      </w:r>
      <w:r w:rsidRPr="00BB1363">
        <w:rPr>
          <w:rFonts w:ascii="Courier New" w:hAnsi="Courier New" w:cs="Courier New"/>
          <w:sz w:val="24"/>
          <w:szCs w:val="24"/>
        </w:rPr>
        <w:tab/>
        <w:t>The Cooperative Zoning Board of Appeals shall be charged with hearing applications for interpretation of the zoning law of any of the communities which are a member of this agreement and/or the granting of use and area variances upon application for any of the communities that are a member of this agreement.</w:t>
      </w:r>
    </w:p>
    <w:p w:rsidR="00BB741F" w:rsidRPr="00BB1363" w:rsidRDefault="00BB741F" w:rsidP="00B97442">
      <w:pPr>
        <w:ind w:left="2340" w:firstLine="0"/>
        <w:rPr>
          <w:rFonts w:ascii="Courier New" w:hAnsi="Courier New" w:cs="Courier New"/>
          <w:sz w:val="24"/>
          <w:szCs w:val="24"/>
        </w:rPr>
      </w:pPr>
    </w:p>
    <w:p w:rsidR="00352A5D" w:rsidRPr="00BB1363" w:rsidRDefault="00352A5D" w:rsidP="00B97442">
      <w:pPr>
        <w:ind w:left="1350" w:hanging="630"/>
        <w:rPr>
          <w:rFonts w:ascii="Courier New" w:hAnsi="Courier New" w:cs="Courier New"/>
          <w:sz w:val="24"/>
          <w:szCs w:val="24"/>
        </w:rPr>
      </w:pPr>
      <w:r w:rsidRPr="00BB1363">
        <w:rPr>
          <w:rFonts w:ascii="Courier New" w:hAnsi="Courier New" w:cs="Courier New"/>
          <w:sz w:val="24"/>
          <w:szCs w:val="24"/>
        </w:rPr>
        <w:t>b)</w:t>
      </w:r>
      <w:r w:rsidRPr="00BB1363">
        <w:rPr>
          <w:rFonts w:ascii="Courier New" w:hAnsi="Courier New" w:cs="Courier New"/>
          <w:sz w:val="24"/>
          <w:szCs w:val="24"/>
        </w:rPr>
        <w:tab/>
        <w:t>The Board shall apply those standards for interpretation and granting of variances as are contained in Section 267-b of the Town Law of the State of New York as the same may be amended from time to time.</w:t>
      </w:r>
    </w:p>
    <w:p w:rsidR="00BB741F" w:rsidRPr="00BB1363" w:rsidRDefault="00BB741F" w:rsidP="00B97442">
      <w:pPr>
        <w:ind w:left="2340" w:firstLine="0"/>
        <w:rPr>
          <w:rFonts w:ascii="Courier New" w:hAnsi="Courier New" w:cs="Courier New"/>
          <w:sz w:val="24"/>
          <w:szCs w:val="24"/>
        </w:rPr>
      </w:pPr>
    </w:p>
    <w:p w:rsidR="00352A5D" w:rsidRPr="00BB1363" w:rsidRDefault="00352A5D" w:rsidP="00B97442">
      <w:pPr>
        <w:ind w:left="1350" w:hanging="630"/>
        <w:rPr>
          <w:rFonts w:ascii="Courier New" w:hAnsi="Courier New" w:cs="Courier New"/>
          <w:sz w:val="24"/>
          <w:szCs w:val="24"/>
        </w:rPr>
      </w:pPr>
      <w:r w:rsidRPr="00BB1363">
        <w:rPr>
          <w:rFonts w:ascii="Courier New" w:hAnsi="Courier New" w:cs="Courier New"/>
          <w:sz w:val="24"/>
          <w:szCs w:val="24"/>
        </w:rPr>
        <w:t>c)</w:t>
      </w:r>
      <w:r w:rsidRPr="00BB1363">
        <w:rPr>
          <w:rFonts w:ascii="Courier New" w:hAnsi="Courier New" w:cs="Courier New"/>
          <w:sz w:val="24"/>
          <w:szCs w:val="24"/>
        </w:rPr>
        <w:tab/>
        <w:t>Procedure.  The procedure for granting or denial of a request for interpretation or variance shall be strictly governed by Section 267-a of the Town Law of the State of New York provided, however, that any hearings being conducted by the Cooperative Zoning Board of Appeals on any specific application, must be held in the town from which such request originated.</w:t>
      </w:r>
    </w:p>
    <w:p w:rsidR="00BB741F" w:rsidRPr="00BB1363" w:rsidRDefault="00BB741F" w:rsidP="00B97442">
      <w:pPr>
        <w:ind w:left="2340" w:firstLine="0"/>
        <w:rPr>
          <w:rFonts w:ascii="Courier New" w:hAnsi="Courier New" w:cs="Courier New"/>
          <w:sz w:val="24"/>
          <w:szCs w:val="24"/>
        </w:rPr>
      </w:pPr>
    </w:p>
    <w:p w:rsidR="00352A5D" w:rsidRPr="00BB1363" w:rsidRDefault="00352A5D" w:rsidP="00B97442">
      <w:pPr>
        <w:ind w:left="1350" w:hanging="630"/>
        <w:rPr>
          <w:rFonts w:ascii="Courier New" w:hAnsi="Courier New" w:cs="Courier New"/>
          <w:sz w:val="24"/>
          <w:szCs w:val="24"/>
        </w:rPr>
      </w:pPr>
      <w:r w:rsidRPr="00BB1363">
        <w:rPr>
          <w:rFonts w:ascii="Courier New" w:hAnsi="Courier New" w:cs="Courier New"/>
          <w:sz w:val="24"/>
          <w:szCs w:val="24"/>
        </w:rPr>
        <w:t>d)</w:t>
      </w:r>
      <w:r w:rsidRPr="00BB1363">
        <w:rPr>
          <w:rFonts w:ascii="Courier New" w:hAnsi="Courier New" w:cs="Courier New"/>
          <w:sz w:val="24"/>
          <w:szCs w:val="24"/>
        </w:rPr>
        <w:tab/>
        <w:t>Compliance with Other Laws.  The Cooperative Zoning Board of Appeals shall comply in all respects with the requirements of Section 239-m of the General Municipal Law of the State of New York and provisions of the State Environmental Quality Review Act and the regulations adopted pursuant thereto which may apply to any application which is before it.</w:t>
      </w:r>
    </w:p>
    <w:p w:rsidR="00BB741F" w:rsidRPr="00BB1363" w:rsidRDefault="00BB741F" w:rsidP="00B97442">
      <w:pPr>
        <w:rPr>
          <w:rFonts w:ascii="Courier New" w:hAnsi="Courier New" w:cs="Courier New"/>
          <w:sz w:val="24"/>
          <w:szCs w:val="24"/>
        </w:rPr>
      </w:pPr>
    </w:p>
    <w:p w:rsidR="00352A5D" w:rsidRPr="00BB1363" w:rsidRDefault="00352A5D" w:rsidP="00B97442">
      <w:pPr>
        <w:ind w:firstLine="0"/>
        <w:rPr>
          <w:rFonts w:ascii="Courier New" w:hAnsi="Courier New" w:cs="Courier New"/>
          <w:sz w:val="24"/>
          <w:szCs w:val="24"/>
        </w:rPr>
      </w:pPr>
      <w:r w:rsidRPr="00BB1363">
        <w:rPr>
          <w:rFonts w:ascii="Courier New" w:hAnsi="Courier New" w:cs="Courier New"/>
          <w:sz w:val="24"/>
          <w:szCs w:val="24"/>
        </w:rPr>
        <w:t>7.</w:t>
      </w:r>
      <w:r w:rsidRPr="00BB1363">
        <w:rPr>
          <w:rFonts w:ascii="Courier New" w:hAnsi="Courier New" w:cs="Courier New"/>
          <w:sz w:val="24"/>
          <w:szCs w:val="24"/>
        </w:rPr>
        <w:tab/>
      </w:r>
      <w:r w:rsidRPr="00BB1363">
        <w:rPr>
          <w:rFonts w:ascii="Courier New" w:hAnsi="Courier New" w:cs="Courier New"/>
          <w:sz w:val="24"/>
          <w:szCs w:val="24"/>
          <w:u w:val="single"/>
        </w:rPr>
        <w:t>Officers</w:t>
      </w:r>
      <w:r w:rsidRPr="00BB1363">
        <w:rPr>
          <w:rFonts w:ascii="Courier New" w:hAnsi="Courier New" w:cs="Courier New"/>
          <w:sz w:val="24"/>
          <w:szCs w:val="24"/>
        </w:rPr>
        <w:t>.</w:t>
      </w:r>
    </w:p>
    <w:p w:rsidR="00B97442" w:rsidRPr="00BB1363" w:rsidRDefault="00B97442" w:rsidP="00B97442">
      <w:pPr>
        <w:ind w:firstLine="0"/>
        <w:rPr>
          <w:rFonts w:ascii="Courier New" w:hAnsi="Courier New" w:cs="Courier New"/>
          <w:sz w:val="24"/>
          <w:szCs w:val="24"/>
        </w:rPr>
      </w:pPr>
    </w:p>
    <w:p w:rsidR="009D7404" w:rsidRPr="00BB1363" w:rsidRDefault="00352A5D" w:rsidP="00B97442">
      <w:pPr>
        <w:ind w:firstLine="0"/>
        <w:rPr>
          <w:rFonts w:ascii="Courier New" w:hAnsi="Courier New" w:cs="Courier New"/>
          <w:sz w:val="24"/>
          <w:szCs w:val="24"/>
        </w:rPr>
      </w:pPr>
      <w:r w:rsidRPr="00BB1363">
        <w:rPr>
          <w:rFonts w:ascii="Courier New" w:hAnsi="Courier New" w:cs="Courier New"/>
          <w:sz w:val="24"/>
          <w:szCs w:val="24"/>
        </w:rPr>
        <w:t>The Cooperative Zoning Board of Appeals shall select its own chairman and secretary in January of each year by vote of a majority of the members.  The Board shall a</w:t>
      </w:r>
      <w:r w:rsidR="009D7404" w:rsidRPr="00BB1363">
        <w:rPr>
          <w:rFonts w:ascii="Courier New" w:hAnsi="Courier New" w:cs="Courier New"/>
          <w:sz w:val="24"/>
          <w:szCs w:val="24"/>
        </w:rPr>
        <w:t>lso select an acting c</w:t>
      </w:r>
      <w:r w:rsidRPr="00BB1363">
        <w:rPr>
          <w:rFonts w:ascii="Courier New" w:hAnsi="Courier New" w:cs="Courier New"/>
          <w:sz w:val="24"/>
          <w:szCs w:val="24"/>
        </w:rPr>
        <w:t>hairman</w:t>
      </w:r>
      <w:r w:rsidR="009D7404" w:rsidRPr="00BB1363">
        <w:rPr>
          <w:rFonts w:ascii="Courier New" w:hAnsi="Courier New" w:cs="Courier New"/>
          <w:sz w:val="24"/>
          <w:szCs w:val="24"/>
        </w:rPr>
        <w:t xml:space="preserve"> to serve in the absence of the chairman.  Each community shall have one vote through its member appointed to the Cooperative Zoning Board of Appeals in the selection of officers.</w:t>
      </w:r>
    </w:p>
    <w:p w:rsidR="00BB741F" w:rsidRPr="00BB1363" w:rsidRDefault="00BB741F" w:rsidP="00B97442">
      <w:pPr>
        <w:ind w:firstLine="0"/>
        <w:rPr>
          <w:rFonts w:ascii="Courier New" w:hAnsi="Courier New" w:cs="Courier New"/>
          <w:sz w:val="24"/>
          <w:szCs w:val="24"/>
        </w:rPr>
      </w:pPr>
    </w:p>
    <w:p w:rsidR="009D7404" w:rsidRPr="00BB1363" w:rsidRDefault="009D7404" w:rsidP="00B97442">
      <w:pPr>
        <w:ind w:firstLine="0"/>
        <w:rPr>
          <w:rFonts w:ascii="Courier New" w:hAnsi="Courier New" w:cs="Courier New"/>
          <w:sz w:val="24"/>
          <w:szCs w:val="24"/>
        </w:rPr>
      </w:pPr>
      <w:r w:rsidRPr="00BB1363">
        <w:rPr>
          <w:rFonts w:ascii="Courier New" w:hAnsi="Courier New" w:cs="Courier New"/>
          <w:sz w:val="24"/>
          <w:szCs w:val="24"/>
        </w:rPr>
        <w:t>8.</w:t>
      </w:r>
      <w:r w:rsidRPr="00BB1363">
        <w:rPr>
          <w:rFonts w:ascii="Courier New" w:hAnsi="Courier New" w:cs="Courier New"/>
          <w:sz w:val="24"/>
          <w:szCs w:val="24"/>
        </w:rPr>
        <w:tab/>
      </w:r>
      <w:r w:rsidRPr="00BB1363">
        <w:rPr>
          <w:rFonts w:ascii="Courier New" w:hAnsi="Courier New" w:cs="Courier New"/>
          <w:sz w:val="24"/>
          <w:szCs w:val="24"/>
          <w:u w:val="single"/>
        </w:rPr>
        <w:t>Voting</w:t>
      </w:r>
      <w:r w:rsidRPr="00BB1363">
        <w:rPr>
          <w:rFonts w:ascii="Courier New" w:hAnsi="Courier New" w:cs="Courier New"/>
          <w:sz w:val="24"/>
          <w:szCs w:val="24"/>
        </w:rPr>
        <w:t>.</w:t>
      </w:r>
    </w:p>
    <w:p w:rsidR="00B97442" w:rsidRPr="00BB1363" w:rsidRDefault="00B97442" w:rsidP="00B97442">
      <w:pPr>
        <w:ind w:firstLine="0"/>
        <w:rPr>
          <w:rFonts w:ascii="Courier New" w:hAnsi="Courier New" w:cs="Courier New"/>
          <w:sz w:val="24"/>
          <w:szCs w:val="24"/>
        </w:rPr>
      </w:pPr>
    </w:p>
    <w:p w:rsidR="009D7404" w:rsidRPr="00BB1363" w:rsidRDefault="009D7404" w:rsidP="00B97442">
      <w:pPr>
        <w:ind w:firstLine="0"/>
        <w:rPr>
          <w:rFonts w:ascii="Courier New" w:hAnsi="Courier New" w:cs="Courier New"/>
          <w:sz w:val="24"/>
          <w:szCs w:val="24"/>
        </w:rPr>
      </w:pPr>
      <w:r w:rsidRPr="00BB1363">
        <w:rPr>
          <w:rFonts w:ascii="Courier New" w:hAnsi="Courier New" w:cs="Courier New"/>
          <w:sz w:val="24"/>
          <w:szCs w:val="24"/>
        </w:rPr>
        <w:t xml:space="preserve">A quorum of the Cooperative Zoning Board of Appeals shall be considered a majority of the members.  If, in any given year the number of participating communities on the Cooperative Board of Appeals is an even number, a majority shall be considered fifty percent plus one.  To successfully pass a resolution on interpretation or variance, a majority of all potential votes of </w:t>
      </w:r>
      <w:r w:rsidRPr="00BB1363">
        <w:rPr>
          <w:rFonts w:ascii="Courier New" w:hAnsi="Courier New" w:cs="Courier New"/>
          <w:sz w:val="24"/>
          <w:szCs w:val="24"/>
        </w:rPr>
        <w:lastRenderedPageBreak/>
        <w:t>the board are required to reverse the determination of the zoning enforcement officer.</w:t>
      </w:r>
    </w:p>
    <w:p w:rsidR="00BB741F" w:rsidRPr="00BB1363" w:rsidRDefault="00BB741F" w:rsidP="00B97442">
      <w:pPr>
        <w:rPr>
          <w:rFonts w:ascii="Courier New" w:hAnsi="Courier New" w:cs="Courier New"/>
          <w:sz w:val="24"/>
          <w:szCs w:val="24"/>
        </w:rPr>
      </w:pPr>
    </w:p>
    <w:p w:rsidR="009D7404" w:rsidRPr="00BB1363" w:rsidRDefault="009D7404" w:rsidP="00B97442">
      <w:pPr>
        <w:ind w:firstLine="0"/>
        <w:rPr>
          <w:rFonts w:ascii="Courier New" w:hAnsi="Courier New" w:cs="Courier New"/>
          <w:sz w:val="24"/>
          <w:szCs w:val="24"/>
        </w:rPr>
      </w:pPr>
      <w:r w:rsidRPr="00BB1363">
        <w:rPr>
          <w:rFonts w:ascii="Courier New" w:hAnsi="Courier New" w:cs="Courier New"/>
          <w:sz w:val="24"/>
          <w:szCs w:val="24"/>
        </w:rPr>
        <w:t>9.</w:t>
      </w:r>
      <w:r w:rsidRPr="00BB1363">
        <w:rPr>
          <w:rFonts w:ascii="Courier New" w:hAnsi="Courier New" w:cs="Courier New"/>
          <w:sz w:val="24"/>
          <w:szCs w:val="24"/>
        </w:rPr>
        <w:tab/>
      </w:r>
      <w:r w:rsidRPr="00BB1363">
        <w:rPr>
          <w:rFonts w:ascii="Courier New" w:hAnsi="Courier New" w:cs="Courier New"/>
          <w:sz w:val="24"/>
          <w:szCs w:val="24"/>
          <w:u w:val="single"/>
        </w:rPr>
        <w:t>Records and Record Keeping</w:t>
      </w:r>
      <w:r w:rsidRPr="00BB1363">
        <w:rPr>
          <w:rFonts w:ascii="Courier New" w:hAnsi="Courier New" w:cs="Courier New"/>
          <w:sz w:val="24"/>
          <w:szCs w:val="24"/>
        </w:rPr>
        <w:t>.</w:t>
      </w:r>
    </w:p>
    <w:p w:rsidR="00B97442" w:rsidRPr="00BB1363" w:rsidRDefault="00B97442" w:rsidP="00B97442">
      <w:pPr>
        <w:ind w:firstLine="0"/>
        <w:rPr>
          <w:rFonts w:ascii="Courier New" w:hAnsi="Courier New" w:cs="Courier New"/>
          <w:sz w:val="24"/>
          <w:szCs w:val="24"/>
        </w:rPr>
      </w:pPr>
    </w:p>
    <w:p w:rsidR="009D7404" w:rsidRPr="00BB1363" w:rsidRDefault="009D7404" w:rsidP="00BB1363">
      <w:pPr>
        <w:ind w:left="1350" w:hanging="720"/>
        <w:rPr>
          <w:rFonts w:ascii="Courier New" w:hAnsi="Courier New" w:cs="Courier New"/>
          <w:sz w:val="24"/>
          <w:szCs w:val="24"/>
        </w:rPr>
      </w:pPr>
      <w:r w:rsidRPr="00BB1363">
        <w:rPr>
          <w:rFonts w:ascii="Courier New" w:hAnsi="Courier New" w:cs="Courier New"/>
          <w:sz w:val="24"/>
          <w:szCs w:val="24"/>
        </w:rPr>
        <w:t>a)</w:t>
      </w:r>
      <w:r w:rsidRPr="00BB1363">
        <w:rPr>
          <w:rFonts w:ascii="Courier New" w:hAnsi="Courier New" w:cs="Courier New"/>
          <w:sz w:val="24"/>
          <w:szCs w:val="24"/>
        </w:rPr>
        <w:tab/>
        <w:t>The Cooperative Zoning Board of Appeals may delegate certain ministerial tasks to others, such as the Cooperative Tug Hill Council.</w:t>
      </w:r>
    </w:p>
    <w:p w:rsidR="00B97442" w:rsidRPr="00BB1363" w:rsidRDefault="00B97442" w:rsidP="00BB1363">
      <w:pPr>
        <w:ind w:left="1350" w:hanging="720"/>
        <w:rPr>
          <w:rFonts w:ascii="Courier New" w:hAnsi="Courier New" w:cs="Courier New"/>
          <w:sz w:val="24"/>
          <w:szCs w:val="24"/>
        </w:rPr>
      </w:pPr>
    </w:p>
    <w:p w:rsidR="009D7404" w:rsidRPr="00BB1363" w:rsidRDefault="009D7404" w:rsidP="00BB1363">
      <w:pPr>
        <w:ind w:left="1350" w:hanging="720"/>
        <w:rPr>
          <w:rFonts w:ascii="Courier New" w:hAnsi="Courier New" w:cs="Courier New"/>
          <w:sz w:val="24"/>
          <w:szCs w:val="24"/>
        </w:rPr>
      </w:pPr>
      <w:r w:rsidRPr="00BB1363">
        <w:rPr>
          <w:rFonts w:ascii="Courier New" w:hAnsi="Courier New" w:cs="Courier New"/>
          <w:sz w:val="24"/>
          <w:szCs w:val="24"/>
        </w:rPr>
        <w:t>b)</w:t>
      </w:r>
      <w:r w:rsidRPr="00BB1363">
        <w:rPr>
          <w:rFonts w:ascii="Courier New" w:hAnsi="Courier New" w:cs="Courier New"/>
          <w:sz w:val="24"/>
          <w:szCs w:val="24"/>
        </w:rPr>
        <w:tab/>
      </w:r>
      <w:r w:rsidR="00C15A91" w:rsidRPr="00BB1363">
        <w:rPr>
          <w:rFonts w:ascii="Courier New" w:hAnsi="Courier New" w:cs="Courier New"/>
          <w:sz w:val="24"/>
          <w:szCs w:val="24"/>
        </w:rPr>
        <w:t>Location of Records.  A copy of the minutes of all Board meetings shall be filed with the town clerk of each participating community.  When applications are received from individual towns, a copy of all such applications shall be filed with the town clerk of that town.  The application and any materials related to individual applications from a particular town shall be filed with the town clerk of that town and a record of that application shall be maintained in that town.</w:t>
      </w:r>
    </w:p>
    <w:p w:rsidR="00B97442" w:rsidRPr="00BB1363" w:rsidRDefault="00B97442" w:rsidP="00BB1363">
      <w:pPr>
        <w:ind w:left="1350" w:hanging="720"/>
        <w:rPr>
          <w:rFonts w:ascii="Courier New" w:hAnsi="Courier New" w:cs="Courier New"/>
          <w:sz w:val="24"/>
          <w:szCs w:val="24"/>
        </w:rPr>
      </w:pPr>
    </w:p>
    <w:p w:rsidR="00C15A91" w:rsidRPr="00BB1363" w:rsidRDefault="00C15A91" w:rsidP="00BB1363">
      <w:pPr>
        <w:ind w:left="1350" w:hanging="720"/>
        <w:rPr>
          <w:rFonts w:ascii="Courier New" w:hAnsi="Courier New" w:cs="Courier New"/>
          <w:sz w:val="24"/>
          <w:szCs w:val="24"/>
        </w:rPr>
      </w:pPr>
      <w:r w:rsidRPr="00BB1363">
        <w:rPr>
          <w:rFonts w:ascii="Courier New" w:hAnsi="Courier New" w:cs="Courier New"/>
          <w:sz w:val="24"/>
          <w:szCs w:val="24"/>
        </w:rPr>
        <w:t>c)</w:t>
      </w:r>
      <w:r w:rsidRPr="00BB1363">
        <w:rPr>
          <w:rFonts w:ascii="Courier New" w:hAnsi="Courier New" w:cs="Courier New"/>
          <w:sz w:val="24"/>
          <w:szCs w:val="24"/>
        </w:rPr>
        <w:tab/>
        <w:t>Records shall be kept in accordance with provisions of the Public Officers Law.</w:t>
      </w:r>
    </w:p>
    <w:p w:rsidR="00BB741F" w:rsidRPr="00BB1363" w:rsidRDefault="00BB741F" w:rsidP="00B97442">
      <w:pPr>
        <w:rPr>
          <w:rFonts w:ascii="Courier New" w:hAnsi="Courier New" w:cs="Courier New"/>
          <w:sz w:val="24"/>
          <w:szCs w:val="24"/>
        </w:rPr>
      </w:pPr>
    </w:p>
    <w:p w:rsidR="00C15A91" w:rsidRPr="00BB1363" w:rsidRDefault="00C15A91" w:rsidP="00BB1363">
      <w:pPr>
        <w:ind w:firstLine="0"/>
        <w:rPr>
          <w:rFonts w:ascii="Courier New" w:hAnsi="Courier New" w:cs="Courier New"/>
          <w:sz w:val="24"/>
          <w:szCs w:val="24"/>
        </w:rPr>
      </w:pPr>
      <w:r w:rsidRPr="00BB1363">
        <w:rPr>
          <w:rFonts w:ascii="Courier New" w:hAnsi="Courier New" w:cs="Courier New"/>
          <w:sz w:val="24"/>
          <w:szCs w:val="24"/>
        </w:rPr>
        <w:t xml:space="preserve">10.  </w:t>
      </w:r>
      <w:r w:rsidRPr="00BB1363">
        <w:rPr>
          <w:rFonts w:ascii="Courier New" w:hAnsi="Courier New" w:cs="Courier New"/>
          <w:sz w:val="24"/>
          <w:szCs w:val="24"/>
          <w:u w:val="single"/>
        </w:rPr>
        <w:t>Bylaws</w:t>
      </w:r>
      <w:r w:rsidRPr="00BB1363">
        <w:rPr>
          <w:rFonts w:ascii="Courier New" w:hAnsi="Courier New" w:cs="Courier New"/>
          <w:sz w:val="24"/>
          <w:szCs w:val="24"/>
        </w:rPr>
        <w:t>.</w:t>
      </w:r>
    </w:p>
    <w:p w:rsidR="00BB1363" w:rsidRPr="00BB1363" w:rsidRDefault="00BB1363" w:rsidP="00BB1363">
      <w:pPr>
        <w:ind w:firstLine="0"/>
        <w:rPr>
          <w:rFonts w:ascii="Courier New" w:hAnsi="Courier New" w:cs="Courier New"/>
          <w:sz w:val="24"/>
          <w:szCs w:val="24"/>
        </w:rPr>
      </w:pPr>
    </w:p>
    <w:p w:rsidR="00C15A91" w:rsidRPr="00BB1363" w:rsidRDefault="00C15A91" w:rsidP="00BB1363">
      <w:pPr>
        <w:ind w:firstLine="0"/>
        <w:rPr>
          <w:rFonts w:ascii="Courier New" w:hAnsi="Courier New" w:cs="Courier New"/>
          <w:sz w:val="24"/>
          <w:szCs w:val="24"/>
        </w:rPr>
      </w:pPr>
      <w:r w:rsidRPr="00BB1363">
        <w:rPr>
          <w:rFonts w:ascii="Courier New" w:hAnsi="Courier New" w:cs="Courier New"/>
          <w:sz w:val="24"/>
          <w:szCs w:val="24"/>
        </w:rPr>
        <w:t>The Cooperative Zoning Board of Appeals shall periodically, as it deems proper, adopt, amend and revise bylaws for its internal operation.  Such bylaws, when approved by the Cooperative Board of Appeals shall become binding.  No such bylaws and proposed revisions to bylaws shall be adopted until first reviewed by each of the participating towns.  Upon adoption by the Cooperative Zoning Board of Appeals, a copy of the bylaws shall be filed with the town clerk of each participating town.</w:t>
      </w:r>
    </w:p>
    <w:p w:rsidR="00BB1363" w:rsidRPr="00BB1363" w:rsidRDefault="00BB1363" w:rsidP="00B97442">
      <w:pPr>
        <w:rPr>
          <w:rFonts w:ascii="Courier New" w:hAnsi="Courier New" w:cs="Courier New"/>
          <w:sz w:val="24"/>
          <w:szCs w:val="24"/>
        </w:rPr>
      </w:pPr>
    </w:p>
    <w:p w:rsidR="00C15A91" w:rsidRPr="00BB1363" w:rsidRDefault="00C15A91" w:rsidP="00BB1363">
      <w:pPr>
        <w:ind w:firstLine="0"/>
        <w:rPr>
          <w:rFonts w:ascii="Courier New" w:hAnsi="Courier New" w:cs="Courier New"/>
          <w:sz w:val="24"/>
          <w:szCs w:val="24"/>
        </w:rPr>
      </w:pPr>
      <w:r w:rsidRPr="00BB1363">
        <w:rPr>
          <w:rFonts w:ascii="Courier New" w:hAnsi="Courier New" w:cs="Courier New"/>
          <w:sz w:val="24"/>
          <w:szCs w:val="24"/>
        </w:rPr>
        <w:t>11.</w:t>
      </w:r>
      <w:r w:rsidRPr="00BB1363">
        <w:rPr>
          <w:rFonts w:ascii="Courier New" w:hAnsi="Courier New" w:cs="Courier New"/>
          <w:sz w:val="24"/>
          <w:szCs w:val="24"/>
        </w:rPr>
        <w:tab/>
      </w:r>
      <w:r w:rsidRPr="00BB1363">
        <w:rPr>
          <w:rFonts w:ascii="Courier New" w:hAnsi="Courier New" w:cs="Courier New"/>
          <w:sz w:val="24"/>
          <w:szCs w:val="24"/>
          <w:u w:val="single"/>
        </w:rPr>
        <w:t>Appeals</w:t>
      </w:r>
      <w:r w:rsidRPr="00BB1363">
        <w:rPr>
          <w:rFonts w:ascii="Courier New" w:hAnsi="Courier New" w:cs="Courier New"/>
          <w:sz w:val="24"/>
          <w:szCs w:val="24"/>
        </w:rPr>
        <w:t>.</w:t>
      </w:r>
    </w:p>
    <w:p w:rsidR="00BB1363" w:rsidRPr="00BB1363" w:rsidRDefault="00BB1363" w:rsidP="00B97442">
      <w:pPr>
        <w:rPr>
          <w:rFonts w:ascii="Courier New" w:hAnsi="Courier New" w:cs="Courier New"/>
          <w:sz w:val="24"/>
          <w:szCs w:val="24"/>
        </w:rPr>
      </w:pPr>
    </w:p>
    <w:p w:rsidR="00C15A91" w:rsidRPr="00BB1363" w:rsidRDefault="006120AD" w:rsidP="00BB1363">
      <w:pPr>
        <w:ind w:firstLine="0"/>
        <w:rPr>
          <w:rFonts w:ascii="Courier New" w:hAnsi="Courier New" w:cs="Courier New"/>
          <w:sz w:val="24"/>
          <w:szCs w:val="24"/>
        </w:rPr>
      </w:pPr>
      <w:r w:rsidRPr="00BB1363">
        <w:rPr>
          <w:rFonts w:ascii="Courier New" w:hAnsi="Courier New" w:cs="Courier New"/>
          <w:sz w:val="24"/>
          <w:szCs w:val="24"/>
        </w:rPr>
        <w:t>Shou</w:t>
      </w:r>
      <w:r w:rsidR="00C15A91" w:rsidRPr="00BB1363">
        <w:rPr>
          <w:rFonts w:ascii="Courier New" w:hAnsi="Courier New" w:cs="Courier New"/>
          <w:sz w:val="24"/>
          <w:szCs w:val="24"/>
        </w:rPr>
        <w:t>ld any decision of the Cooperative Zoning Board of Appeals be appealed, the town from which the application originated shall be responsible for all legal costs associated with that appeal</w:t>
      </w:r>
      <w:r w:rsidRPr="00BB1363">
        <w:rPr>
          <w:rFonts w:ascii="Courier New" w:hAnsi="Courier New" w:cs="Courier New"/>
          <w:sz w:val="24"/>
          <w:szCs w:val="24"/>
        </w:rPr>
        <w:t>.</w:t>
      </w:r>
    </w:p>
    <w:p w:rsidR="00BB1363" w:rsidRPr="00BB1363" w:rsidRDefault="00BB1363" w:rsidP="00B97442">
      <w:pPr>
        <w:rPr>
          <w:rFonts w:ascii="Courier New" w:hAnsi="Courier New" w:cs="Courier New"/>
          <w:sz w:val="24"/>
          <w:szCs w:val="24"/>
        </w:rPr>
      </w:pPr>
    </w:p>
    <w:p w:rsidR="006120AD" w:rsidRPr="00BB1363" w:rsidRDefault="006120AD" w:rsidP="00BB1363">
      <w:pPr>
        <w:ind w:firstLine="0"/>
        <w:rPr>
          <w:rFonts w:ascii="Courier New" w:hAnsi="Courier New" w:cs="Courier New"/>
          <w:sz w:val="24"/>
          <w:szCs w:val="24"/>
        </w:rPr>
      </w:pPr>
      <w:r w:rsidRPr="00BB1363">
        <w:rPr>
          <w:rFonts w:ascii="Courier New" w:hAnsi="Courier New" w:cs="Courier New"/>
          <w:sz w:val="24"/>
          <w:szCs w:val="24"/>
        </w:rPr>
        <w:t>12.</w:t>
      </w:r>
      <w:r w:rsidRPr="00BB1363">
        <w:rPr>
          <w:rFonts w:ascii="Courier New" w:hAnsi="Courier New" w:cs="Courier New"/>
          <w:sz w:val="24"/>
          <w:szCs w:val="24"/>
        </w:rPr>
        <w:tab/>
      </w:r>
      <w:r w:rsidRPr="00BB1363">
        <w:rPr>
          <w:rFonts w:ascii="Courier New" w:hAnsi="Courier New" w:cs="Courier New"/>
          <w:sz w:val="24"/>
          <w:szCs w:val="24"/>
          <w:u w:val="single"/>
        </w:rPr>
        <w:t>Amendment</w:t>
      </w:r>
      <w:r w:rsidRPr="00BB1363">
        <w:rPr>
          <w:rFonts w:ascii="Courier New" w:hAnsi="Courier New" w:cs="Courier New"/>
          <w:sz w:val="24"/>
          <w:szCs w:val="24"/>
        </w:rPr>
        <w:t>.</w:t>
      </w:r>
    </w:p>
    <w:p w:rsidR="00BB1363" w:rsidRPr="00BB1363" w:rsidRDefault="00BB1363" w:rsidP="00B97442">
      <w:pPr>
        <w:rPr>
          <w:rFonts w:ascii="Courier New" w:hAnsi="Courier New" w:cs="Courier New"/>
          <w:sz w:val="24"/>
          <w:szCs w:val="24"/>
        </w:rPr>
      </w:pPr>
    </w:p>
    <w:p w:rsidR="006120AD" w:rsidRPr="00BB1363" w:rsidRDefault="006120AD" w:rsidP="00BB1363">
      <w:pPr>
        <w:ind w:firstLine="0"/>
        <w:rPr>
          <w:rFonts w:ascii="Courier New" w:hAnsi="Courier New" w:cs="Courier New"/>
          <w:sz w:val="24"/>
          <w:szCs w:val="24"/>
        </w:rPr>
      </w:pPr>
      <w:r w:rsidRPr="00BB1363">
        <w:rPr>
          <w:rFonts w:ascii="Courier New" w:hAnsi="Courier New" w:cs="Courier New"/>
          <w:sz w:val="24"/>
          <w:szCs w:val="24"/>
        </w:rPr>
        <w:t>This agreement represents the entire agreement of the parties and all prior understandings or agreements are hereby merged herein.  Specifically, this agreement supersedes and modifies the prior intermunicipal agreement of the parties duly executed in 1981 and 1997</w:t>
      </w:r>
      <w:r w:rsidR="00F37DD2">
        <w:rPr>
          <w:rFonts w:ascii="Courier New" w:hAnsi="Courier New" w:cs="Courier New"/>
          <w:sz w:val="24"/>
          <w:szCs w:val="24"/>
        </w:rPr>
        <w:t xml:space="preserve"> and 2012</w:t>
      </w:r>
      <w:r w:rsidRPr="00BB1363">
        <w:rPr>
          <w:rFonts w:ascii="Courier New" w:hAnsi="Courier New" w:cs="Courier New"/>
          <w:sz w:val="24"/>
          <w:szCs w:val="24"/>
        </w:rPr>
        <w:t xml:space="preserve">.  This agreement may not be amended or </w:t>
      </w:r>
      <w:r w:rsidRPr="00BB1363">
        <w:rPr>
          <w:rFonts w:ascii="Courier New" w:hAnsi="Courier New" w:cs="Courier New"/>
          <w:sz w:val="24"/>
          <w:szCs w:val="24"/>
        </w:rPr>
        <w:lastRenderedPageBreak/>
        <w:t>modified except in writing, duly signed and acknowledged by the parties.</w:t>
      </w:r>
    </w:p>
    <w:p w:rsidR="00BB1363" w:rsidRPr="00BB1363" w:rsidRDefault="00BB1363" w:rsidP="00B97442">
      <w:pPr>
        <w:rPr>
          <w:rFonts w:ascii="Courier New" w:hAnsi="Courier New" w:cs="Courier New"/>
          <w:sz w:val="24"/>
          <w:szCs w:val="24"/>
        </w:rPr>
      </w:pPr>
    </w:p>
    <w:p w:rsidR="006120AD" w:rsidRPr="00BB1363" w:rsidRDefault="006120AD" w:rsidP="00BB1363">
      <w:pPr>
        <w:ind w:firstLine="0"/>
        <w:rPr>
          <w:rFonts w:ascii="Courier New" w:hAnsi="Courier New" w:cs="Courier New"/>
          <w:sz w:val="24"/>
          <w:szCs w:val="24"/>
        </w:rPr>
      </w:pPr>
      <w:r w:rsidRPr="00BB1363">
        <w:rPr>
          <w:rFonts w:ascii="Courier New" w:hAnsi="Courier New" w:cs="Courier New"/>
          <w:sz w:val="24"/>
          <w:szCs w:val="24"/>
        </w:rPr>
        <w:t>13.</w:t>
      </w:r>
      <w:r w:rsidRPr="00BB1363">
        <w:rPr>
          <w:rFonts w:ascii="Courier New" w:hAnsi="Courier New" w:cs="Courier New"/>
          <w:sz w:val="24"/>
          <w:szCs w:val="24"/>
        </w:rPr>
        <w:tab/>
      </w:r>
      <w:r w:rsidRPr="00BB1363">
        <w:rPr>
          <w:rFonts w:ascii="Courier New" w:hAnsi="Courier New" w:cs="Courier New"/>
          <w:sz w:val="24"/>
          <w:szCs w:val="24"/>
          <w:u w:val="single"/>
        </w:rPr>
        <w:t>Interpretation</w:t>
      </w:r>
      <w:r w:rsidRPr="00BB1363">
        <w:rPr>
          <w:rFonts w:ascii="Courier New" w:hAnsi="Courier New" w:cs="Courier New"/>
          <w:sz w:val="24"/>
          <w:szCs w:val="24"/>
        </w:rPr>
        <w:t>.</w:t>
      </w:r>
    </w:p>
    <w:p w:rsidR="00BB1363" w:rsidRPr="00BB1363" w:rsidRDefault="00BB1363" w:rsidP="00B97442">
      <w:pPr>
        <w:rPr>
          <w:rFonts w:ascii="Courier New" w:hAnsi="Courier New" w:cs="Courier New"/>
          <w:sz w:val="24"/>
          <w:szCs w:val="24"/>
        </w:rPr>
      </w:pPr>
    </w:p>
    <w:p w:rsidR="006120AD" w:rsidRPr="00BB1363" w:rsidRDefault="006120AD" w:rsidP="00BB1363">
      <w:pPr>
        <w:ind w:firstLine="0"/>
        <w:rPr>
          <w:rFonts w:ascii="Courier New" w:hAnsi="Courier New" w:cs="Courier New"/>
          <w:sz w:val="24"/>
          <w:szCs w:val="24"/>
        </w:rPr>
      </w:pPr>
      <w:r w:rsidRPr="00BB1363">
        <w:rPr>
          <w:rFonts w:ascii="Courier New" w:hAnsi="Courier New" w:cs="Courier New"/>
          <w:sz w:val="24"/>
          <w:szCs w:val="24"/>
        </w:rPr>
        <w:t>The agreement shall be interpreted by and in accordance with the laws of the State of New York.</w:t>
      </w:r>
    </w:p>
    <w:p w:rsidR="00BB1363" w:rsidRPr="00BB1363" w:rsidRDefault="00BB1363" w:rsidP="00B97442">
      <w:pPr>
        <w:rPr>
          <w:rFonts w:ascii="Courier New" w:hAnsi="Courier New" w:cs="Courier New"/>
          <w:sz w:val="24"/>
          <w:szCs w:val="24"/>
        </w:rPr>
      </w:pPr>
    </w:p>
    <w:p w:rsidR="006120AD" w:rsidRPr="00BB1363" w:rsidRDefault="006120AD" w:rsidP="00BB1363">
      <w:pPr>
        <w:ind w:firstLine="0"/>
        <w:rPr>
          <w:rFonts w:ascii="Courier New" w:hAnsi="Courier New" w:cs="Courier New"/>
          <w:sz w:val="24"/>
          <w:szCs w:val="24"/>
        </w:rPr>
      </w:pPr>
      <w:r w:rsidRPr="00BB1363">
        <w:rPr>
          <w:rFonts w:ascii="Courier New" w:hAnsi="Courier New" w:cs="Courier New"/>
          <w:sz w:val="24"/>
          <w:szCs w:val="24"/>
        </w:rPr>
        <w:t>14.</w:t>
      </w:r>
      <w:r w:rsidRPr="00BB1363">
        <w:rPr>
          <w:rFonts w:ascii="Courier New" w:hAnsi="Courier New" w:cs="Courier New"/>
          <w:sz w:val="24"/>
          <w:szCs w:val="24"/>
        </w:rPr>
        <w:tab/>
      </w:r>
      <w:r w:rsidRPr="00BB1363">
        <w:rPr>
          <w:rFonts w:ascii="Courier New" w:hAnsi="Courier New" w:cs="Courier New"/>
          <w:sz w:val="24"/>
          <w:szCs w:val="24"/>
          <w:u w:val="single"/>
        </w:rPr>
        <w:t>Severability</w:t>
      </w:r>
      <w:r w:rsidRPr="00BB1363">
        <w:rPr>
          <w:rFonts w:ascii="Courier New" w:hAnsi="Courier New" w:cs="Courier New"/>
          <w:sz w:val="24"/>
          <w:szCs w:val="24"/>
        </w:rPr>
        <w:t>.</w:t>
      </w:r>
    </w:p>
    <w:p w:rsidR="00BB1363" w:rsidRPr="00BB1363" w:rsidRDefault="00BB1363" w:rsidP="00B97442">
      <w:pPr>
        <w:rPr>
          <w:rFonts w:ascii="Courier New" w:hAnsi="Courier New" w:cs="Courier New"/>
          <w:sz w:val="24"/>
          <w:szCs w:val="24"/>
        </w:rPr>
      </w:pPr>
    </w:p>
    <w:p w:rsidR="006120AD" w:rsidRPr="00BB1363" w:rsidRDefault="006120AD" w:rsidP="00BB1363">
      <w:pPr>
        <w:ind w:firstLine="0"/>
        <w:rPr>
          <w:rFonts w:ascii="Courier New" w:hAnsi="Courier New" w:cs="Courier New"/>
          <w:sz w:val="24"/>
          <w:szCs w:val="24"/>
        </w:rPr>
      </w:pPr>
      <w:r w:rsidRPr="00BB1363">
        <w:rPr>
          <w:rFonts w:ascii="Courier New" w:hAnsi="Courier New" w:cs="Courier New"/>
          <w:sz w:val="24"/>
          <w:szCs w:val="24"/>
        </w:rPr>
        <w:t>If at any time any portion of this agreement is found to be void, voidable or unenforceable for any reason whatsoever, it shall not affect the validity or enforceability of any other provision of this agreement.</w:t>
      </w:r>
    </w:p>
    <w:p w:rsidR="00BB1363" w:rsidRPr="00BB1363" w:rsidRDefault="00BB1363" w:rsidP="00B97442">
      <w:pPr>
        <w:rPr>
          <w:rFonts w:ascii="Courier New" w:hAnsi="Courier New" w:cs="Courier New"/>
          <w:sz w:val="24"/>
          <w:szCs w:val="24"/>
        </w:rPr>
      </w:pPr>
    </w:p>
    <w:p w:rsidR="006120AD" w:rsidRPr="00BB1363" w:rsidRDefault="006120AD" w:rsidP="00BB1363">
      <w:pPr>
        <w:ind w:firstLine="0"/>
        <w:rPr>
          <w:rFonts w:ascii="Courier New" w:hAnsi="Courier New" w:cs="Courier New"/>
          <w:sz w:val="24"/>
          <w:szCs w:val="24"/>
        </w:rPr>
      </w:pPr>
      <w:r w:rsidRPr="00BB1363">
        <w:rPr>
          <w:rFonts w:ascii="Courier New" w:hAnsi="Courier New" w:cs="Courier New"/>
          <w:sz w:val="24"/>
          <w:szCs w:val="24"/>
        </w:rPr>
        <w:t>IN WITNESSS THEREOF, the parties have set their hands.</w:t>
      </w:r>
    </w:p>
    <w:p w:rsidR="006120AD" w:rsidRPr="00BB1363" w:rsidRDefault="006120AD" w:rsidP="00BB1363">
      <w:pPr>
        <w:ind w:firstLine="0"/>
        <w:rPr>
          <w:rFonts w:ascii="Courier New" w:hAnsi="Courier New" w:cs="Courier New"/>
          <w:sz w:val="24"/>
          <w:szCs w:val="24"/>
        </w:rPr>
      </w:pPr>
    </w:p>
    <w:p w:rsidR="006120AD" w:rsidRPr="00BB1363" w:rsidRDefault="006120AD" w:rsidP="00BB1363">
      <w:pPr>
        <w:ind w:firstLine="0"/>
        <w:rPr>
          <w:rFonts w:ascii="Courier New" w:hAnsi="Courier New" w:cs="Courier New"/>
          <w:sz w:val="24"/>
          <w:szCs w:val="24"/>
        </w:rPr>
      </w:pPr>
      <w:r w:rsidRPr="00BB1363">
        <w:rPr>
          <w:rFonts w:ascii="Courier New" w:hAnsi="Courier New" w:cs="Courier New"/>
          <w:sz w:val="24"/>
          <w:szCs w:val="24"/>
        </w:rPr>
        <w:t>Town of Turin</w:t>
      </w:r>
    </w:p>
    <w:p w:rsidR="00BB1363" w:rsidRPr="00BB1363" w:rsidRDefault="00BB1363" w:rsidP="00BB1363">
      <w:pPr>
        <w:ind w:firstLine="0"/>
        <w:rPr>
          <w:rFonts w:ascii="Courier New" w:hAnsi="Courier New" w:cs="Courier New"/>
          <w:sz w:val="24"/>
          <w:szCs w:val="24"/>
        </w:rPr>
      </w:pPr>
    </w:p>
    <w:p w:rsidR="006120AD" w:rsidRPr="00BB1363" w:rsidRDefault="006120AD" w:rsidP="00BB1363">
      <w:pPr>
        <w:ind w:firstLine="0"/>
        <w:rPr>
          <w:rFonts w:ascii="Courier New" w:hAnsi="Courier New" w:cs="Courier New"/>
          <w:sz w:val="24"/>
          <w:szCs w:val="24"/>
        </w:rPr>
      </w:pPr>
      <w:r w:rsidRPr="00BB1363">
        <w:rPr>
          <w:rFonts w:ascii="Courier New" w:hAnsi="Courier New" w:cs="Courier New"/>
          <w:sz w:val="24"/>
          <w:szCs w:val="24"/>
        </w:rPr>
        <w:t>By:  ______________________________</w:t>
      </w:r>
    </w:p>
    <w:p w:rsidR="006120AD" w:rsidRPr="00BB1363" w:rsidRDefault="006120AD" w:rsidP="00BB1363">
      <w:pPr>
        <w:ind w:firstLine="0"/>
        <w:rPr>
          <w:rFonts w:ascii="Courier New" w:hAnsi="Courier New" w:cs="Courier New"/>
          <w:sz w:val="24"/>
          <w:szCs w:val="24"/>
        </w:rPr>
      </w:pPr>
    </w:p>
    <w:p w:rsidR="00BB1363" w:rsidRPr="00BB1363" w:rsidRDefault="00BB1363" w:rsidP="00BB1363">
      <w:pPr>
        <w:ind w:firstLine="0"/>
        <w:rPr>
          <w:rFonts w:ascii="Courier New" w:hAnsi="Courier New" w:cs="Courier New"/>
          <w:sz w:val="24"/>
          <w:szCs w:val="24"/>
        </w:rPr>
      </w:pPr>
    </w:p>
    <w:p w:rsidR="006120AD" w:rsidRPr="00BB1363" w:rsidRDefault="006120AD" w:rsidP="00BB1363">
      <w:pPr>
        <w:ind w:firstLine="0"/>
        <w:rPr>
          <w:rFonts w:ascii="Courier New" w:hAnsi="Courier New" w:cs="Courier New"/>
          <w:sz w:val="24"/>
          <w:szCs w:val="24"/>
        </w:rPr>
      </w:pPr>
      <w:r w:rsidRPr="00BB1363">
        <w:rPr>
          <w:rFonts w:ascii="Courier New" w:hAnsi="Courier New" w:cs="Courier New"/>
          <w:sz w:val="24"/>
          <w:szCs w:val="24"/>
        </w:rPr>
        <w:t>Town of Pinckney</w:t>
      </w:r>
    </w:p>
    <w:p w:rsidR="00BB1363" w:rsidRPr="00BB1363" w:rsidRDefault="00BB1363" w:rsidP="00BB1363">
      <w:pPr>
        <w:ind w:firstLine="0"/>
        <w:rPr>
          <w:rFonts w:ascii="Courier New" w:hAnsi="Courier New" w:cs="Courier New"/>
          <w:sz w:val="24"/>
          <w:szCs w:val="24"/>
        </w:rPr>
      </w:pPr>
    </w:p>
    <w:p w:rsidR="006120AD" w:rsidRPr="00BB1363" w:rsidRDefault="006120AD" w:rsidP="00BB1363">
      <w:pPr>
        <w:ind w:firstLine="0"/>
        <w:rPr>
          <w:rFonts w:ascii="Courier New" w:hAnsi="Courier New" w:cs="Courier New"/>
          <w:sz w:val="24"/>
          <w:szCs w:val="24"/>
        </w:rPr>
      </w:pPr>
      <w:r w:rsidRPr="00BB1363">
        <w:rPr>
          <w:rFonts w:ascii="Courier New" w:hAnsi="Courier New" w:cs="Courier New"/>
          <w:sz w:val="24"/>
          <w:szCs w:val="24"/>
        </w:rPr>
        <w:t>By:  ______________________________</w:t>
      </w:r>
    </w:p>
    <w:p w:rsidR="006120AD" w:rsidRPr="00BB1363" w:rsidRDefault="006120AD" w:rsidP="00BB1363">
      <w:pPr>
        <w:ind w:firstLine="0"/>
        <w:rPr>
          <w:rFonts w:ascii="Courier New" w:hAnsi="Courier New" w:cs="Courier New"/>
          <w:sz w:val="24"/>
          <w:szCs w:val="24"/>
        </w:rPr>
      </w:pPr>
    </w:p>
    <w:p w:rsidR="006120AD" w:rsidRPr="00BB1363" w:rsidRDefault="006120AD" w:rsidP="00BB1363">
      <w:pPr>
        <w:ind w:firstLine="0"/>
        <w:rPr>
          <w:rFonts w:ascii="Courier New" w:hAnsi="Courier New" w:cs="Courier New"/>
          <w:sz w:val="24"/>
          <w:szCs w:val="24"/>
        </w:rPr>
      </w:pPr>
      <w:r w:rsidRPr="00BB1363">
        <w:rPr>
          <w:rFonts w:ascii="Courier New" w:hAnsi="Courier New" w:cs="Courier New"/>
          <w:sz w:val="24"/>
          <w:szCs w:val="24"/>
        </w:rPr>
        <w:t>Town of Osceola</w:t>
      </w:r>
    </w:p>
    <w:p w:rsidR="00BB1363" w:rsidRPr="00BB1363" w:rsidRDefault="00BB1363" w:rsidP="00BB1363">
      <w:pPr>
        <w:ind w:firstLine="0"/>
        <w:rPr>
          <w:rFonts w:ascii="Courier New" w:hAnsi="Courier New" w:cs="Courier New"/>
          <w:sz w:val="24"/>
          <w:szCs w:val="24"/>
        </w:rPr>
      </w:pPr>
    </w:p>
    <w:p w:rsidR="006120AD" w:rsidRPr="00BB1363" w:rsidRDefault="006120AD" w:rsidP="00BB1363">
      <w:pPr>
        <w:ind w:firstLine="0"/>
        <w:rPr>
          <w:rFonts w:ascii="Courier New" w:hAnsi="Courier New" w:cs="Courier New"/>
          <w:sz w:val="24"/>
          <w:szCs w:val="24"/>
        </w:rPr>
      </w:pPr>
      <w:r w:rsidRPr="00BB1363">
        <w:rPr>
          <w:rFonts w:ascii="Courier New" w:hAnsi="Courier New" w:cs="Courier New"/>
          <w:sz w:val="24"/>
          <w:szCs w:val="24"/>
        </w:rPr>
        <w:t>By:  ______________________________</w:t>
      </w:r>
    </w:p>
    <w:p w:rsidR="006120AD" w:rsidRPr="00BB1363" w:rsidRDefault="006120AD" w:rsidP="00BB1363">
      <w:pPr>
        <w:ind w:firstLine="0"/>
        <w:rPr>
          <w:rFonts w:ascii="Courier New" w:hAnsi="Courier New" w:cs="Courier New"/>
          <w:sz w:val="24"/>
          <w:szCs w:val="24"/>
        </w:rPr>
      </w:pPr>
    </w:p>
    <w:p w:rsidR="00BB1363" w:rsidRPr="00BB1363" w:rsidRDefault="00BB1363" w:rsidP="00BB1363">
      <w:pPr>
        <w:ind w:firstLine="0"/>
        <w:rPr>
          <w:rFonts w:ascii="Courier New" w:hAnsi="Courier New" w:cs="Courier New"/>
          <w:sz w:val="24"/>
          <w:szCs w:val="24"/>
        </w:rPr>
      </w:pPr>
    </w:p>
    <w:p w:rsidR="006120AD" w:rsidRPr="00BB1363" w:rsidRDefault="006120AD" w:rsidP="00BB1363">
      <w:pPr>
        <w:ind w:firstLine="0"/>
        <w:rPr>
          <w:rFonts w:ascii="Courier New" w:hAnsi="Courier New" w:cs="Courier New"/>
          <w:sz w:val="24"/>
          <w:szCs w:val="24"/>
        </w:rPr>
      </w:pPr>
      <w:r w:rsidRPr="00BB1363">
        <w:rPr>
          <w:rFonts w:ascii="Courier New" w:hAnsi="Courier New" w:cs="Courier New"/>
          <w:sz w:val="24"/>
          <w:szCs w:val="24"/>
        </w:rPr>
        <w:t>Town of Montague</w:t>
      </w:r>
    </w:p>
    <w:p w:rsidR="00BB1363" w:rsidRPr="00BB1363" w:rsidRDefault="00BB1363" w:rsidP="00BB1363">
      <w:pPr>
        <w:ind w:firstLine="0"/>
        <w:rPr>
          <w:rFonts w:ascii="Courier New" w:hAnsi="Courier New" w:cs="Courier New"/>
          <w:sz w:val="24"/>
          <w:szCs w:val="24"/>
        </w:rPr>
      </w:pPr>
    </w:p>
    <w:p w:rsidR="006120AD" w:rsidRPr="00BB1363" w:rsidRDefault="006120AD" w:rsidP="00BB1363">
      <w:pPr>
        <w:ind w:firstLine="0"/>
        <w:rPr>
          <w:rFonts w:ascii="Courier New" w:hAnsi="Courier New" w:cs="Courier New"/>
          <w:sz w:val="24"/>
          <w:szCs w:val="24"/>
        </w:rPr>
      </w:pPr>
      <w:r w:rsidRPr="00BB1363">
        <w:rPr>
          <w:rFonts w:ascii="Courier New" w:hAnsi="Courier New" w:cs="Courier New"/>
          <w:sz w:val="24"/>
          <w:szCs w:val="24"/>
        </w:rPr>
        <w:t>By:  ______________________________</w:t>
      </w:r>
    </w:p>
    <w:p w:rsidR="006120AD" w:rsidRPr="00BB1363" w:rsidRDefault="006120AD" w:rsidP="00BB1363">
      <w:pPr>
        <w:ind w:firstLine="0"/>
        <w:rPr>
          <w:rFonts w:ascii="Courier New" w:hAnsi="Courier New" w:cs="Courier New"/>
          <w:sz w:val="24"/>
          <w:szCs w:val="24"/>
        </w:rPr>
      </w:pPr>
    </w:p>
    <w:p w:rsidR="00BB1363" w:rsidRPr="00BB1363" w:rsidRDefault="00BB1363" w:rsidP="00BB1363">
      <w:pPr>
        <w:ind w:firstLine="0"/>
        <w:rPr>
          <w:rFonts w:ascii="Courier New" w:hAnsi="Courier New" w:cs="Courier New"/>
          <w:sz w:val="24"/>
          <w:szCs w:val="24"/>
        </w:rPr>
      </w:pPr>
    </w:p>
    <w:p w:rsidR="006120AD" w:rsidRPr="00BB1363" w:rsidRDefault="006120AD" w:rsidP="00BB1363">
      <w:pPr>
        <w:ind w:firstLine="0"/>
        <w:rPr>
          <w:rFonts w:ascii="Courier New" w:hAnsi="Courier New" w:cs="Courier New"/>
          <w:sz w:val="24"/>
          <w:szCs w:val="24"/>
        </w:rPr>
      </w:pPr>
      <w:r w:rsidRPr="00BB1363">
        <w:rPr>
          <w:rFonts w:ascii="Courier New" w:hAnsi="Courier New" w:cs="Courier New"/>
          <w:sz w:val="24"/>
          <w:szCs w:val="24"/>
        </w:rPr>
        <w:t>Town of Florence</w:t>
      </w:r>
    </w:p>
    <w:p w:rsidR="00BB1363" w:rsidRPr="00BB1363" w:rsidRDefault="00BB1363" w:rsidP="00BB1363">
      <w:pPr>
        <w:ind w:firstLine="0"/>
        <w:rPr>
          <w:rFonts w:ascii="Courier New" w:hAnsi="Courier New" w:cs="Courier New"/>
          <w:sz w:val="24"/>
          <w:szCs w:val="24"/>
        </w:rPr>
      </w:pPr>
    </w:p>
    <w:p w:rsidR="006120AD" w:rsidRPr="00BB1363" w:rsidRDefault="006120AD" w:rsidP="00BB1363">
      <w:pPr>
        <w:ind w:firstLine="0"/>
        <w:rPr>
          <w:rFonts w:ascii="Courier New" w:hAnsi="Courier New" w:cs="Courier New"/>
          <w:sz w:val="24"/>
          <w:szCs w:val="24"/>
        </w:rPr>
      </w:pPr>
      <w:r w:rsidRPr="00BB1363">
        <w:rPr>
          <w:rFonts w:ascii="Courier New" w:hAnsi="Courier New" w:cs="Courier New"/>
          <w:sz w:val="24"/>
          <w:szCs w:val="24"/>
        </w:rPr>
        <w:t>By:  ______________________________</w:t>
      </w:r>
    </w:p>
    <w:p w:rsidR="00352A5D" w:rsidRPr="00BB1363" w:rsidRDefault="00352A5D" w:rsidP="00BB1363">
      <w:pPr>
        <w:ind w:firstLine="0"/>
        <w:rPr>
          <w:rFonts w:ascii="Courier New" w:hAnsi="Courier New" w:cs="Courier New"/>
          <w:sz w:val="24"/>
          <w:szCs w:val="24"/>
        </w:rPr>
      </w:pPr>
    </w:p>
    <w:p w:rsidR="003C2D91" w:rsidRPr="00BB1363" w:rsidRDefault="003C2D91">
      <w:pPr>
        <w:ind w:firstLine="0"/>
        <w:rPr>
          <w:rFonts w:ascii="Courier New" w:hAnsi="Courier New" w:cs="Courier New"/>
          <w:sz w:val="24"/>
          <w:szCs w:val="24"/>
        </w:rPr>
      </w:pPr>
    </w:p>
    <w:sectPr w:rsidR="003C2D91" w:rsidRPr="00BB1363" w:rsidSect="006E0E2C">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F67" w:rsidRDefault="00826F67" w:rsidP="00BB1363">
      <w:r>
        <w:separator/>
      </w:r>
    </w:p>
  </w:endnote>
  <w:endnote w:type="continuationSeparator" w:id="0">
    <w:p w:rsidR="00826F67" w:rsidRDefault="00826F67" w:rsidP="00BB13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8910"/>
      <w:docPartObj>
        <w:docPartGallery w:val="Page Numbers (Bottom of Page)"/>
        <w:docPartUnique/>
      </w:docPartObj>
    </w:sdtPr>
    <w:sdtContent>
      <w:p w:rsidR="006E0E2C" w:rsidRDefault="003F719E">
        <w:pPr>
          <w:pStyle w:val="Footer"/>
          <w:jc w:val="center"/>
        </w:pPr>
        <w:fldSimple w:instr=" PAGE   \* MERGEFORMAT ">
          <w:r w:rsidR="00F37DD2">
            <w:rPr>
              <w:noProof/>
            </w:rPr>
            <w:t>5</w:t>
          </w:r>
        </w:fldSimple>
      </w:p>
    </w:sdtContent>
  </w:sdt>
  <w:p w:rsidR="00BB1363" w:rsidRDefault="00BB1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F67" w:rsidRDefault="00826F67" w:rsidP="00BB1363">
      <w:r>
        <w:separator/>
      </w:r>
    </w:p>
  </w:footnote>
  <w:footnote w:type="continuationSeparator" w:id="0">
    <w:p w:rsidR="00826F67" w:rsidRDefault="00826F67" w:rsidP="00BB13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7788"/>
    <w:rsid w:val="001A477C"/>
    <w:rsid w:val="001B6A13"/>
    <w:rsid w:val="001D49AB"/>
    <w:rsid w:val="00352A5D"/>
    <w:rsid w:val="003C2D91"/>
    <w:rsid w:val="003E7BB5"/>
    <w:rsid w:val="003F719E"/>
    <w:rsid w:val="00423A3D"/>
    <w:rsid w:val="004312B5"/>
    <w:rsid w:val="00533B40"/>
    <w:rsid w:val="00540603"/>
    <w:rsid w:val="0059683B"/>
    <w:rsid w:val="005D5905"/>
    <w:rsid w:val="005D59F1"/>
    <w:rsid w:val="006120AD"/>
    <w:rsid w:val="00627946"/>
    <w:rsid w:val="006D55C0"/>
    <w:rsid w:val="006E0E2C"/>
    <w:rsid w:val="007554D5"/>
    <w:rsid w:val="007843D9"/>
    <w:rsid w:val="007D6760"/>
    <w:rsid w:val="00826F67"/>
    <w:rsid w:val="008361D5"/>
    <w:rsid w:val="00842CA4"/>
    <w:rsid w:val="00877D24"/>
    <w:rsid w:val="00926C15"/>
    <w:rsid w:val="00943324"/>
    <w:rsid w:val="009D5CA3"/>
    <w:rsid w:val="009D7404"/>
    <w:rsid w:val="00B21038"/>
    <w:rsid w:val="00B754A1"/>
    <w:rsid w:val="00B97442"/>
    <w:rsid w:val="00BB1363"/>
    <w:rsid w:val="00BB741F"/>
    <w:rsid w:val="00C15A91"/>
    <w:rsid w:val="00C64094"/>
    <w:rsid w:val="00D72AB9"/>
    <w:rsid w:val="00DD7788"/>
    <w:rsid w:val="00F37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paragraph" w:styleId="Header">
    <w:name w:val="header"/>
    <w:basedOn w:val="Normal"/>
    <w:link w:val="HeaderChar"/>
    <w:uiPriority w:val="99"/>
    <w:semiHidden/>
    <w:unhideWhenUsed/>
    <w:rsid w:val="00BB1363"/>
    <w:pPr>
      <w:tabs>
        <w:tab w:val="center" w:pos="4680"/>
        <w:tab w:val="right" w:pos="9360"/>
      </w:tabs>
    </w:pPr>
  </w:style>
  <w:style w:type="character" w:customStyle="1" w:styleId="HeaderChar">
    <w:name w:val="Header Char"/>
    <w:basedOn w:val="DefaultParagraphFont"/>
    <w:link w:val="Header"/>
    <w:uiPriority w:val="99"/>
    <w:semiHidden/>
    <w:rsid w:val="00BB1363"/>
  </w:style>
  <w:style w:type="paragraph" w:styleId="Footer">
    <w:name w:val="footer"/>
    <w:basedOn w:val="Normal"/>
    <w:link w:val="FooterChar"/>
    <w:uiPriority w:val="99"/>
    <w:unhideWhenUsed/>
    <w:rsid w:val="00BB1363"/>
    <w:pPr>
      <w:tabs>
        <w:tab w:val="center" w:pos="4680"/>
        <w:tab w:val="right" w:pos="9360"/>
      </w:tabs>
    </w:pPr>
  </w:style>
  <w:style w:type="character" w:customStyle="1" w:styleId="FooterChar">
    <w:name w:val="Footer Char"/>
    <w:basedOn w:val="DefaultParagraphFont"/>
    <w:link w:val="Footer"/>
    <w:uiPriority w:val="99"/>
    <w:rsid w:val="00BB1363"/>
  </w:style>
</w:styles>
</file>

<file path=word/webSettings.xml><?xml version="1.0" encoding="utf-8"?>
<w:webSettings xmlns:r="http://schemas.openxmlformats.org/officeDocument/2006/relationships" xmlns:w="http://schemas.openxmlformats.org/wordprocessingml/2006/main">
  <w:divs>
    <w:div w:id="7138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2</cp:revision>
  <cp:lastPrinted>2012-05-03T21:12:00Z</cp:lastPrinted>
  <dcterms:created xsi:type="dcterms:W3CDTF">2017-05-05T19:48:00Z</dcterms:created>
  <dcterms:modified xsi:type="dcterms:W3CDTF">2017-05-05T19:48:00Z</dcterms:modified>
</cp:coreProperties>
</file>