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B" w:rsidRDefault="00A8263B">
      <w:pPr>
        <w:jc w:val="center"/>
        <w:rPr>
          <w:sz w:val="28"/>
          <w:szCs w:val="28"/>
        </w:rPr>
      </w:pPr>
      <w:r>
        <w:rPr>
          <w:sz w:val="28"/>
          <w:szCs w:val="28"/>
        </w:rPr>
        <w:t>HOW TO OBTAIN A LAND USE/BUILDING PERMIT</w:t>
      </w:r>
    </w:p>
    <w:p w:rsidR="00A8263B" w:rsidRDefault="00A8263B">
      <w:pPr>
        <w:jc w:val="center"/>
        <w:rPr>
          <w:sz w:val="28"/>
          <w:szCs w:val="28"/>
        </w:rPr>
      </w:pPr>
      <w:r>
        <w:rPr>
          <w:sz w:val="28"/>
          <w:szCs w:val="28"/>
        </w:rPr>
        <w:t>IN THE TOWN OF MARTINSBURG</w:t>
      </w:r>
    </w:p>
    <w:p w:rsidR="00A8263B" w:rsidRDefault="00A8263B">
      <w:pPr>
        <w:jc w:val="center"/>
        <w:rPr>
          <w:sz w:val="28"/>
          <w:szCs w:val="28"/>
        </w:rPr>
      </w:pPr>
    </w:p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  <w:rPr>
          <w:sz w:val="28"/>
          <w:szCs w:val="28"/>
        </w:rPr>
      </w:pPr>
      <w:r>
        <w:t xml:space="preserve">Request a Land Use Permit from either the Town Clerk, 376-2299 or the Land Use Officer, </w:t>
      </w:r>
      <w:r w:rsidR="00F17695">
        <w:t>Mike Pleskach</w:t>
      </w:r>
      <w:r>
        <w:t xml:space="preserve">, </w:t>
      </w:r>
      <w:r w:rsidR="00F17695">
        <w:t>804-4748</w:t>
      </w:r>
      <w:r>
        <w:t xml:space="preserve">. The fee is payable to the Town of Martinsburg. </w:t>
      </w:r>
    </w:p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</w:p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Review the Town of Martinsburg Development Law. Copy of law is available </w:t>
      </w:r>
      <w:r w:rsidR="00F17695">
        <w:t>online at:</w:t>
      </w:r>
    </w:p>
    <w:p w:rsidR="00F17695" w:rsidRDefault="00B0152E" w:rsidP="00F17695">
      <w:pPr>
        <w:pStyle w:val="Level1"/>
        <w:tabs>
          <w:tab w:val="left" w:pos="-1440"/>
        </w:tabs>
        <w:ind w:firstLine="0"/>
      </w:pPr>
      <w:hyperlink r:id="rId5" w:history="1">
        <w:r w:rsidR="00F17695" w:rsidRPr="006063A9">
          <w:rPr>
            <w:rStyle w:val="Hyperlink"/>
          </w:rPr>
          <w:t>http://www.ecode360.com/MA3054</w:t>
        </w:r>
      </w:hyperlink>
      <w:r w:rsidR="00F17695">
        <w:t xml:space="preserve">  See Chapter 240 - Zoning.</w:t>
      </w:r>
    </w:p>
    <w:p w:rsidR="00F17695" w:rsidRDefault="00F17695" w:rsidP="00F17695">
      <w:pPr>
        <w:pStyle w:val="Level1"/>
        <w:tabs>
          <w:tab w:val="left" w:pos="-1440"/>
        </w:tabs>
        <w:ind w:firstLine="0"/>
      </w:pPr>
    </w:p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After finding the location of the proposed structure on t</w:t>
      </w:r>
      <w:r w:rsidR="00F17695">
        <w:t xml:space="preserve">he Land Use District map, </w:t>
      </w:r>
      <w:r>
        <w:t xml:space="preserve"> determine if the use is allowed for that parcel. (Have a County map available also to make sure of your location.)  If the Land Use is permissible, a Land Use Permit will be approved by the Land Use Officer </w:t>
      </w:r>
      <w:r w:rsidR="00F17695">
        <w:t>Mike Pleskach</w:t>
      </w:r>
      <w:r>
        <w:t>.</w:t>
      </w:r>
    </w:p>
    <w:p w:rsidR="00A8263B" w:rsidRDefault="00A8263B"/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Now contact the County Building Inspector at the Lewis County Planning Department to obtain a building permit, 376-5377. There will be a fee for this permit.  You are not allowed to proceed with any construction until a building permit is obtained.  An approved Land Use Permit from the Town should be shown to the County Inspector.</w:t>
      </w:r>
    </w:p>
    <w:p w:rsidR="00A8263B" w:rsidRDefault="00A8263B"/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If the proposed structure is not permitted, the Lane Use Permit will be denied. If the permit is denied, contact the Town Planning Board:</w:t>
      </w:r>
    </w:p>
    <w:p w:rsidR="00A8263B" w:rsidRDefault="00A8263B"/>
    <w:p w:rsidR="00A8263B" w:rsidRDefault="00A8263B">
      <w:pPr>
        <w:ind w:firstLine="3600"/>
      </w:pPr>
      <w:r>
        <w:t>Chairman: Michael Colwell - 376-7402</w:t>
      </w:r>
    </w:p>
    <w:p w:rsidR="00A8263B" w:rsidRDefault="00A8263B">
      <w:pPr>
        <w:ind w:firstLine="3600"/>
      </w:pPr>
      <w:r>
        <w:t>Sec Paul Kelly - 376-6014</w:t>
      </w:r>
    </w:p>
    <w:p w:rsidR="00A8263B" w:rsidRDefault="00A8263B">
      <w:pPr>
        <w:ind w:firstLine="3600"/>
      </w:pPr>
      <w:r>
        <w:t>Mark Pominville - 376-7354</w:t>
      </w:r>
    </w:p>
    <w:p w:rsidR="00A8263B" w:rsidRDefault="00A8263B">
      <w:pPr>
        <w:ind w:firstLine="3600"/>
      </w:pPr>
      <w:r>
        <w:t>Carl Golas - 376-7695</w:t>
      </w:r>
    </w:p>
    <w:p w:rsidR="00A8263B" w:rsidRDefault="00F17695">
      <w:r>
        <w:tab/>
      </w:r>
      <w:r>
        <w:tab/>
      </w:r>
      <w:r>
        <w:tab/>
      </w:r>
      <w:r>
        <w:tab/>
      </w:r>
      <w:r>
        <w:tab/>
        <w:t>William Tarasek – 376-2503</w:t>
      </w:r>
    </w:p>
    <w:p w:rsidR="00F17695" w:rsidRDefault="00F17695"/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Request a meeting of the Planning Board to obtain a Special Use Permit. If a Special Use Permit is denied, you then need to contact the Zoning Board of Appeals:</w:t>
      </w:r>
    </w:p>
    <w:p w:rsidR="00A8263B" w:rsidRDefault="00A8263B"/>
    <w:p w:rsidR="00A8263B" w:rsidRDefault="008D400E">
      <w:pPr>
        <w:ind w:firstLine="3600"/>
      </w:pPr>
      <w:r>
        <w:t>Chairman</w:t>
      </w:r>
      <w:r w:rsidR="00A8263B">
        <w:t xml:space="preserve"> Richard Leviker - 376-6804</w:t>
      </w:r>
    </w:p>
    <w:p w:rsidR="008D400E" w:rsidRDefault="008D400E">
      <w:pPr>
        <w:ind w:firstLine="3600"/>
      </w:pPr>
      <w:r>
        <w:t>Sec. Jean McGrath – 376-8313</w:t>
      </w:r>
      <w:bookmarkStart w:id="0" w:name="_GoBack"/>
      <w:bookmarkEnd w:id="0"/>
    </w:p>
    <w:p w:rsidR="00A8263B" w:rsidRDefault="00A8263B">
      <w:pPr>
        <w:ind w:firstLine="3600"/>
      </w:pPr>
      <w:r>
        <w:t>Samuel Kriwox - 376-3695</w:t>
      </w:r>
    </w:p>
    <w:p w:rsidR="00A8263B" w:rsidRDefault="00F17695">
      <w:pPr>
        <w:ind w:firstLine="3600"/>
      </w:pPr>
      <w:r>
        <w:t>Jane Bush</w:t>
      </w:r>
      <w:r w:rsidR="00A8263B">
        <w:t xml:space="preserve"> - 376-</w:t>
      </w:r>
      <w:r>
        <w:t>6359</w:t>
      </w:r>
    </w:p>
    <w:p w:rsidR="00F17695" w:rsidRDefault="00F17695">
      <w:pPr>
        <w:ind w:firstLine="3600"/>
      </w:pPr>
      <w:r>
        <w:t>Kenneth Jones – 376-6912</w:t>
      </w:r>
    </w:p>
    <w:p w:rsidR="00A8263B" w:rsidRDefault="00A8263B"/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If a Variance is not granted, you are not allowed to build.</w:t>
      </w:r>
    </w:p>
    <w:p w:rsidR="00A8263B" w:rsidRDefault="00A8263B"/>
    <w:p w:rsidR="00A8263B" w:rsidRDefault="00A8263B" w:rsidP="00F17695">
      <w:pPr>
        <w:pStyle w:val="Level1"/>
        <w:numPr>
          <w:ilvl w:val="0"/>
          <w:numId w:val="1"/>
        </w:numPr>
        <w:tabs>
          <w:tab w:val="left" w:pos="-1440"/>
        </w:tabs>
      </w:pPr>
      <w:r>
        <w:t>If structure is on a seasonally or minimum maintained road, only a seasonally used facility will be allowed.</w:t>
      </w:r>
    </w:p>
    <w:p w:rsidR="00A8263B" w:rsidRDefault="00A8263B"/>
    <w:p w:rsidR="00A8263B" w:rsidRDefault="00A8263B">
      <w:pPr>
        <w:ind w:firstLine="2880"/>
      </w:pPr>
    </w:p>
    <w:p w:rsidR="00A8263B" w:rsidRDefault="00A8263B"/>
    <w:p w:rsidR="00A8263B" w:rsidRDefault="00A8263B">
      <w:pPr>
        <w:ind w:firstLine="2880"/>
        <w:rPr>
          <w:sz w:val="28"/>
          <w:szCs w:val="28"/>
        </w:rPr>
      </w:pPr>
    </w:p>
    <w:sectPr w:rsidR="00A8263B" w:rsidSect="00A8263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10E0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1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263B"/>
    <w:rsid w:val="006521C7"/>
    <w:rsid w:val="007F6099"/>
    <w:rsid w:val="008D400E"/>
    <w:rsid w:val="00A8263B"/>
    <w:rsid w:val="00B0152E"/>
    <w:rsid w:val="00DD0B6F"/>
    <w:rsid w:val="00F1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0152E"/>
  </w:style>
  <w:style w:type="paragraph" w:customStyle="1" w:styleId="Level1">
    <w:name w:val="Level 1"/>
    <w:basedOn w:val="Normal"/>
    <w:uiPriority w:val="99"/>
    <w:rsid w:val="00B0152E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F17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F17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de360.com/MA3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Angie</cp:lastModifiedBy>
  <cp:revision>2</cp:revision>
  <cp:lastPrinted>2017-04-19T22:41:00Z</cp:lastPrinted>
  <dcterms:created xsi:type="dcterms:W3CDTF">2017-06-27T17:48:00Z</dcterms:created>
  <dcterms:modified xsi:type="dcterms:W3CDTF">2017-06-27T17:48:00Z</dcterms:modified>
</cp:coreProperties>
</file>